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3728" w14:textId="36C4D034" w:rsidR="00B83A36" w:rsidRDefault="00B83A36" w:rsidP="00B036D1">
      <w:pPr>
        <w:pStyle w:val="Heading1"/>
        <w:spacing w:before="0"/>
        <w:jc w:val="center"/>
      </w:pPr>
      <w:bookmarkStart w:id="0" w:name="_Toc271163438"/>
      <w:bookmarkStart w:id="1" w:name="_Toc271163499"/>
      <w:bookmarkStart w:id="2" w:name="_Toc271163562"/>
      <w:bookmarkStart w:id="3" w:name="_Toc272142331"/>
      <w:bookmarkStart w:id="4" w:name="_Toc272142405"/>
      <w:bookmarkStart w:id="5" w:name="_Toc272142515"/>
      <w:bookmarkStart w:id="6" w:name="_Toc272142704"/>
      <w:bookmarkStart w:id="7" w:name="_Toc272142756"/>
      <w:bookmarkStart w:id="8" w:name="_Toc272143136"/>
      <w:bookmarkStart w:id="9" w:name="_Toc276044435"/>
      <w:bookmarkStart w:id="10" w:name="OLE_LINK1"/>
      <w:bookmarkStart w:id="11" w:name="OLE_LINK2"/>
      <w:bookmarkStart w:id="12" w:name="_GoBack"/>
      <w:bookmarkEnd w:id="12"/>
      <w:r w:rsidRPr="00B83A36">
        <w:t xml:space="preserve">Template for Local </w:t>
      </w:r>
      <w:r w:rsidR="00940109">
        <w:t xml:space="preserve">Grantee </w:t>
      </w:r>
      <w:r w:rsidRPr="00B83A36">
        <w:t>Evaluations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CB4125C" w14:textId="57956CD9" w:rsidR="003920E3" w:rsidRDefault="00E337C7" w:rsidP="007604B6">
      <w:pPr>
        <w:pStyle w:val="Heading1"/>
        <w:jc w:val="center"/>
      </w:pPr>
      <w:bookmarkStart w:id="13" w:name="_Toc272142705"/>
      <w:bookmarkStart w:id="14" w:name="_Toc272142757"/>
      <w:bookmarkStart w:id="15" w:name="_Toc272143137"/>
      <w:bookmarkStart w:id="16" w:name="_Toc276044436"/>
      <w:r>
        <w:t xml:space="preserve">ISBE </w:t>
      </w:r>
      <w:bookmarkStart w:id="17" w:name="_Toc271163439"/>
      <w:bookmarkStart w:id="18" w:name="_Toc271163500"/>
      <w:bookmarkStart w:id="19" w:name="_Toc271163563"/>
      <w:bookmarkStart w:id="20" w:name="_Toc272142332"/>
      <w:bookmarkStart w:id="21" w:name="_Toc272142406"/>
      <w:bookmarkStart w:id="22" w:name="_Toc272142516"/>
      <w:bookmarkStart w:id="23" w:name="_Toc272142706"/>
      <w:bookmarkStart w:id="24" w:name="_Toc272142758"/>
      <w:bookmarkStart w:id="25" w:name="_Toc272143138"/>
      <w:bookmarkStart w:id="26" w:name="_Toc276044437"/>
      <w:bookmarkEnd w:id="13"/>
      <w:bookmarkEnd w:id="14"/>
      <w:bookmarkEnd w:id="15"/>
      <w:bookmarkEnd w:id="16"/>
      <w:r w:rsidR="003920E3">
        <w:t>21</w:t>
      </w:r>
      <w:r w:rsidR="003920E3" w:rsidRPr="003920E3">
        <w:t>st</w:t>
      </w:r>
      <w:r w:rsidR="003920E3">
        <w:t xml:space="preserve"> Century Community Learning Center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 xml:space="preserve"> Program</w:t>
      </w:r>
    </w:p>
    <w:bookmarkEnd w:id="10"/>
    <w:bookmarkEnd w:id="11"/>
    <w:p w14:paraId="39BD446B" w14:textId="356306EF" w:rsidR="00CD276F" w:rsidRPr="00E6341D" w:rsidRDefault="00C46EA6" w:rsidP="00B036D1">
      <w:pPr>
        <w:pStyle w:val="Heading1"/>
        <w:jc w:val="center"/>
        <w:rPr>
          <w:sz w:val="24"/>
          <w:szCs w:val="24"/>
        </w:rPr>
      </w:pPr>
      <w:r w:rsidRPr="00E6341D">
        <w:rPr>
          <w:sz w:val="24"/>
          <w:szCs w:val="24"/>
        </w:rPr>
        <w:t>2017</w:t>
      </w:r>
    </w:p>
    <w:p w14:paraId="0AB1901F" w14:textId="77777777" w:rsidR="00B036D1" w:rsidRDefault="00B036D1" w:rsidP="002335C8">
      <w:pPr>
        <w:spacing w:after="0" w:line="240" w:lineRule="auto"/>
      </w:pPr>
    </w:p>
    <w:p w14:paraId="1D3FF76A" w14:textId="77777777" w:rsidR="00E6341D" w:rsidRDefault="00E6341D" w:rsidP="00E6341D">
      <w:pPr>
        <w:spacing w:after="0" w:line="240" w:lineRule="auto"/>
        <w:jc w:val="center"/>
        <w:rPr>
          <w:b/>
          <w:sz w:val="24"/>
          <w:szCs w:val="24"/>
        </w:rPr>
      </w:pPr>
      <w:r w:rsidRPr="00E6341D">
        <w:rPr>
          <w:b/>
          <w:sz w:val="24"/>
          <w:szCs w:val="24"/>
        </w:rPr>
        <w:t xml:space="preserve">Reports are due December 1, 2017. </w:t>
      </w:r>
    </w:p>
    <w:p w14:paraId="01886F96" w14:textId="5ACD27D5" w:rsidR="00E6341D" w:rsidRPr="00E6341D" w:rsidRDefault="00E6341D" w:rsidP="00E6341D">
      <w:pPr>
        <w:spacing w:after="0" w:line="240" w:lineRule="auto"/>
        <w:jc w:val="center"/>
        <w:rPr>
          <w:b/>
          <w:sz w:val="24"/>
          <w:szCs w:val="24"/>
        </w:rPr>
      </w:pPr>
      <w:r w:rsidRPr="00E6341D">
        <w:rPr>
          <w:b/>
          <w:sz w:val="24"/>
          <w:szCs w:val="24"/>
        </w:rPr>
        <w:t xml:space="preserve">Please email reports to </w:t>
      </w:r>
      <w:hyperlink r:id="rId8" w:history="1">
        <w:r w:rsidRPr="00E6341D">
          <w:rPr>
            <w:rStyle w:val="Hyperlink"/>
            <w:b/>
            <w:sz w:val="24"/>
            <w:szCs w:val="24"/>
          </w:rPr>
          <w:t>21stCCLC.Evaluation@edc.org</w:t>
        </w:r>
      </w:hyperlink>
      <w:r w:rsidRPr="00E6341D">
        <w:rPr>
          <w:b/>
          <w:sz w:val="24"/>
          <w:szCs w:val="24"/>
        </w:rPr>
        <w:t>.</w:t>
      </w:r>
    </w:p>
    <w:p w14:paraId="29EDFA38" w14:textId="77777777" w:rsidR="00E6341D" w:rsidRDefault="00E6341D" w:rsidP="002335C8">
      <w:pPr>
        <w:spacing w:after="0" w:line="240" w:lineRule="auto"/>
      </w:pPr>
    </w:p>
    <w:p w14:paraId="2CF6949D" w14:textId="540BAE2E" w:rsidR="009C1992" w:rsidRPr="00B71DA5" w:rsidRDefault="00831FC8" w:rsidP="002335C8">
      <w:pPr>
        <w:spacing w:after="0" w:line="240" w:lineRule="auto"/>
      </w:pPr>
      <w:r>
        <w:t>Each grantee must complete a</w:t>
      </w:r>
      <w:r w:rsidR="00E337C7">
        <w:t>n annual</w:t>
      </w:r>
      <w:r>
        <w:t xml:space="preserve"> local evaluation, which will be reviewed and incorporated into the statewide evaluation of Illinois’ 21</w:t>
      </w:r>
      <w:r w:rsidRPr="00831FC8">
        <w:rPr>
          <w:vertAlign w:val="superscript"/>
        </w:rPr>
        <w:t>st</w:t>
      </w:r>
      <w:r>
        <w:t xml:space="preserve"> CCLC Program. </w:t>
      </w:r>
      <w:r w:rsidR="00B87CE8" w:rsidRPr="00B71DA5">
        <w:t xml:space="preserve">This template </w:t>
      </w:r>
      <w:r w:rsidR="004C5946" w:rsidRPr="00B71DA5">
        <w:t xml:space="preserve">outlines the </w:t>
      </w:r>
      <w:r w:rsidR="00B71DA5">
        <w:t xml:space="preserve">minimum </w:t>
      </w:r>
      <w:r w:rsidR="00376A8C">
        <w:t>i</w:t>
      </w:r>
      <w:r w:rsidR="004C5946" w:rsidRPr="00B71DA5">
        <w:t xml:space="preserve">nformation that should be included in your local evaluation report. </w:t>
      </w:r>
      <w:r w:rsidR="00C46EA6">
        <w:t xml:space="preserve">You can include additional data that is relevant to your program’s implementation and outcomes. </w:t>
      </w:r>
      <w:r w:rsidR="00B87CE8" w:rsidRPr="00B71DA5">
        <w:t xml:space="preserve">The key to a great evaluation is </w:t>
      </w:r>
      <w:r>
        <w:t xml:space="preserve">to not simply report data, but to reflect on </w:t>
      </w:r>
      <w:r w:rsidR="00B71DA5">
        <w:t xml:space="preserve">what can be learned from these data and </w:t>
      </w:r>
      <w:r w:rsidR="00B87CE8" w:rsidRPr="00B71DA5">
        <w:t xml:space="preserve">how </w:t>
      </w:r>
      <w:r w:rsidR="004C5946" w:rsidRPr="00B71DA5">
        <w:t xml:space="preserve">these </w:t>
      </w:r>
      <w:r w:rsidR="00B87CE8" w:rsidRPr="00B71DA5">
        <w:t xml:space="preserve">data </w:t>
      </w:r>
      <w:r w:rsidR="004C5946" w:rsidRPr="00B71DA5">
        <w:t xml:space="preserve">are </w:t>
      </w:r>
      <w:r w:rsidR="00B87CE8" w:rsidRPr="00B71DA5">
        <w:t xml:space="preserve">used to impact program improvement. </w:t>
      </w:r>
    </w:p>
    <w:p w14:paraId="0AB0196A" w14:textId="77777777" w:rsidR="004C5946" w:rsidRPr="00B71DA5" w:rsidRDefault="004C5946" w:rsidP="002335C8">
      <w:pPr>
        <w:spacing w:after="0" w:line="240" w:lineRule="auto"/>
      </w:pPr>
    </w:p>
    <w:p w14:paraId="20CBAAD6" w14:textId="0B7DFE9C" w:rsidR="005847DF" w:rsidRPr="00B71DA5" w:rsidRDefault="00B71DA5" w:rsidP="0084001E">
      <w:pPr>
        <w:spacing w:after="0" w:line="240" w:lineRule="auto"/>
      </w:pPr>
      <w:r>
        <w:t>E</w:t>
      </w:r>
      <w:r w:rsidR="004C5946" w:rsidRPr="00B71DA5">
        <w:t xml:space="preserve">ach grantee should submit one evaluation report </w:t>
      </w:r>
      <w:r w:rsidR="004C5946" w:rsidRPr="00B71DA5">
        <w:rPr>
          <w:i/>
        </w:rPr>
        <w:t>per grant</w:t>
      </w:r>
      <w:r w:rsidR="004C5946" w:rsidRPr="00B71DA5">
        <w:t xml:space="preserve">. If a grantee has multiple sites, a single report should address all of those sites. If an organization has multiple grants, </w:t>
      </w:r>
      <w:r w:rsidR="004C5946" w:rsidRPr="00C46EA6">
        <w:rPr>
          <w:i/>
        </w:rPr>
        <w:t>submit one report for each grant they currently have active</w:t>
      </w:r>
      <w:r w:rsidR="004C5946" w:rsidRPr="00B71DA5">
        <w:t>.</w:t>
      </w:r>
    </w:p>
    <w:p w14:paraId="4065977A" w14:textId="6DD1BA29" w:rsidR="00C30180" w:rsidRDefault="00B71DA5" w:rsidP="00B87CE8">
      <w:pPr>
        <w:pStyle w:val="Heading1"/>
      </w:pPr>
      <w:bookmarkStart w:id="27" w:name="_Toc276044440"/>
      <w:r>
        <w:t xml:space="preserve">I. </w:t>
      </w:r>
      <w:r w:rsidR="00C30180">
        <w:t xml:space="preserve">Grant Information </w:t>
      </w:r>
    </w:p>
    <w:p w14:paraId="58F2A630" w14:textId="77777777" w:rsidR="00B036D1" w:rsidRDefault="00B036D1" w:rsidP="00C30180">
      <w:pPr>
        <w:spacing w:after="0"/>
      </w:pPr>
      <w:r>
        <w:t xml:space="preserve">Include the following information about the grant addressed in the report: </w:t>
      </w:r>
    </w:p>
    <w:p w14:paraId="147104F4" w14:textId="6FDE70BA" w:rsidR="00C30180" w:rsidRDefault="00C30180" w:rsidP="00B036D1">
      <w:pPr>
        <w:pStyle w:val="ListParagraph"/>
        <w:numPr>
          <w:ilvl w:val="0"/>
          <w:numId w:val="12"/>
        </w:numPr>
        <w:spacing w:after="0"/>
      </w:pPr>
      <w:r>
        <w:t xml:space="preserve">Grantee organization </w:t>
      </w:r>
    </w:p>
    <w:p w14:paraId="4ED7D21E" w14:textId="77777777" w:rsidR="004C5946" w:rsidRPr="00C30180" w:rsidRDefault="004C5946" w:rsidP="00B036D1">
      <w:pPr>
        <w:pStyle w:val="ListParagraph"/>
        <w:numPr>
          <w:ilvl w:val="0"/>
          <w:numId w:val="12"/>
        </w:numPr>
        <w:spacing w:after="0"/>
      </w:pPr>
      <w:r>
        <w:t>Funding cohort</w:t>
      </w:r>
    </w:p>
    <w:p w14:paraId="48A49BB2" w14:textId="5F25ECC1" w:rsidR="00C30180" w:rsidRDefault="00C30180" w:rsidP="00B036D1">
      <w:pPr>
        <w:pStyle w:val="ListParagraph"/>
        <w:numPr>
          <w:ilvl w:val="0"/>
          <w:numId w:val="12"/>
        </w:numPr>
        <w:spacing w:after="0"/>
      </w:pPr>
      <w:r>
        <w:t>Sites</w:t>
      </w:r>
      <w:r w:rsidR="00C46EA6">
        <w:t xml:space="preserve"> </w:t>
      </w:r>
    </w:p>
    <w:p w14:paraId="6DF5CA7C" w14:textId="20EC64FD" w:rsidR="00BD683C" w:rsidRPr="002F6FFE" w:rsidRDefault="00B71DA5" w:rsidP="00B87CE8">
      <w:pPr>
        <w:pStyle w:val="Heading1"/>
      </w:pPr>
      <w:r>
        <w:t>II</w:t>
      </w:r>
      <w:r w:rsidR="00BD683C" w:rsidRPr="002F6FFE">
        <w:t>.  Overview and History of Program</w:t>
      </w:r>
      <w:bookmarkEnd w:id="27"/>
    </w:p>
    <w:p w14:paraId="0965FA8D" w14:textId="1CF2358A" w:rsidR="004C5946" w:rsidRDefault="00376A8C" w:rsidP="00BD683C">
      <w:pPr>
        <w:spacing w:after="0"/>
      </w:pPr>
      <w:r>
        <w:t>I</w:t>
      </w:r>
      <w:r w:rsidR="007604B6">
        <w:t xml:space="preserve">nclude a </w:t>
      </w:r>
      <w:r w:rsidR="00BD683C">
        <w:t>brief abstract of your program</w:t>
      </w:r>
      <w:r w:rsidR="00831FC8">
        <w:t>, as well as</w:t>
      </w:r>
      <w:r w:rsidR="00BD683C">
        <w:t xml:space="preserve"> changes made to date from what was originally planned. </w:t>
      </w:r>
    </w:p>
    <w:p w14:paraId="28499E4F" w14:textId="77777777" w:rsidR="004C5946" w:rsidRDefault="004C5946" w:rsidP="00174E13">
      <w:pPr>
        <w:numPr>
          <w:ilvl w:val="0"/>
          <w:numId w:val="3"/>
        </w:numPr>
        <w:spacing w:after="0"/>
      </w:pPr>
      <w:r>
        <w:t xml:space="preserve">What are your program’s goals? </w:t>
      </w:r>
    </w:p>
    <w:p w14:paraId="2B4B012F" w14:textId="3DF487B1" w:rsidR="004C5946" w:rsidRDefault="00FA64F1" w:rsidP="00174E13">
      <w:pPr>
        <w:numPr>
          <w:ilvl w:val="0"/>
          <w:numId w:val="3"/>
        </w:numPr>
        <w:spacing w:after="0"/>
      </w:pPr>
      <w:r>
        <w:t>Describe the fidelity of the implementation of your program</w:t>
      </w:r>
      <w:r w:rsidR="0084001E">
        <w:t xml:space="preserve"> with respect to your proposal</w:t>
      </w:r>
      <w:r>
        <w:t xml:space="preserve">; e.g., </w:t>
      </w:r>
      <w:r w:rsidR="00BD683C">
        <w:t>how closely</w:t>
      </w:r>
      <w:r w:rsidR="004C5946">
        <w:t xml:space="preserve"> does</w:t>
      </w:r>
      <w:r w:rsidR="00BD683C">
        <w:t xml:space="preserve"> the current implementat</w:t>
      </w:r>
      <w:r>
        <w:t>ion reflect the funded program</w:t>
      </w:r>
      <w:r w:rsidR="0084001E">
        <w:t>.</w:t>
      </w:r>
      <w:r w:rsidR="00BD683C">
        <w:t xml:space="preserve"> </w:t>
      </w:r>
    </w:p>
    <w:p w14:paraId="777942A9" w14:textId="69066598" w:rsidR="00E84512" w:rsidRDefault="004C5946" w:rsidP="00174E13">
      <w:pPr>
        <w:numPr>
          <w:ilvl w:val="0"/>
          <w:numId w:val="3"/>
        </w:numPr>
        <w:spacing w:after="0"/>
      </w:pPr>
      <w:r>
        <w:t xml:space="preserve">Describe any significant program changes </w:t>
      </w:r>
      <w:r w:rsidR="00FA64F1">
        <w:t xml:space="preserve">and </w:t>
      </w:r>
      <w:r w:rsidR="00BD683C">
        <w:t xml:space="preserve">the reasons changes were made. </w:t>
      </w:r>
    </w:p>
    <w:p w14:paraId="4CC9A38F" w14:textId="360D6A1A" w:rsidR="00B71DA5" w:rsidRDefault="00C46EA6" w:rsidP="00B71DA5">
      <w:pPr>
        <w:numPr>
          <w:ilvl w:val="0"/>
          <w:numId w:val="3"/>
        </w:numPr>
        <w:spacing w:after="0"/>
      </w:pPr>
      <w:r>
        <w:t>W</w:t>
      </w:r>
      <w:r w:rsidR="00B71DA5">
        <w:t>hat were the main findings</w:t>
      </w:r>
      <w:r w:rsidR="00831FC8">
        <w:t xml:space="preserve"> and recommendations</w:t>
      </w:r>
      <w:r>
        <w:t xml:space="preserve"> from the previous year’s evaluation</w:t>
      </w:r>
      <w:r w:rsidR="00B71DA5">
        <w:t>?</w:t>
      </w:r>
      <w:r w:rsidR="00A54E01">
        <w:t xml:space="preserve"> How have you addressed any recommendations?</w:t>
      </w:r>
      <w:r w:rsidR="00B71DA5">
        <w:t xml:space="preserve"> </w:t>
      </w:r>
    </w:p>
    <w:p w14:paraId="01FF3E64" w14:textId="312501E0" w:rsidR="00E84512" w:rsidRDefault="00E84512" w:rsidP="00E84512">
      <w:pPr>
        <w:pStyle w:val="Heading2"/>
      </w:pPr>
      <w:r w:rsidRPr="002F6FFE">
        <w:t>I</w:t>
      </w:r>
      <w:r w:rsidR="00B71DA5">
        <w:t>I</w:t>
      </w:r>
      <w:r w:rsidRPr="002F6FFE">
        <w:t xml:space="preserve">.A. </w:t>
      </w:r>
      <w:r>
        <w:t>Evaluation Methods</w:t>
      </w:r>
    </w:p>
    <w:p w14:paraId="38093282" w14:textId="77777777" w:rsidR="00174E13" w:rsidRDefault="00174E13" w:rsidP="00174E13">
      <w:pPr>
        <w:spacing w:after="0" w:line="240" w:lineRule="auto"/>
      </w:pPr>
      <w:r>
        <w:t xml:space="preserve">Describe your program evaluation, including:  </w:t>
      </w:r>
    </w:p>
    <w:p w14:paraId="53E37733" w14:textId="116D1315" w:rsidR="00174E13" w:rsidRDefault="00174E13" w:rsidP="00174E13">
      <w:pPr>
        <w:numPr>
          <w:ilvl w:val="0"/>
          <w:numId w:val="4"/>
        </w:numPr>
        <w:spacing w:after="0"/>
      </w:pPr>
      <w:r>
        <w:t>Who conducted the evaluation</w:t>
      </w:r>
      <w:r w:rsidR="00B036D1">
        <w:t>?</w:t>
      </w:r>
      <w:r w:rsidR="00E84512">
        <w:t xml:space="preserve"> </w:t>
      </w:r>
    </w:p>
    <w:p w14:paraId="5860C56E" w14:textId="2081CD72" w:rsidR="00174E13" w:rsidRDefault="00E84512" w:rsidP="00174E13">
      <w:pPr>
        <w:numPr>
          <w:ilvl w:val="0"/>
          <w:numId w:val="4"/>
        </w:numPr>
        <w:spacing w:after="0"/>
      </w:pPr>
      <w:r>
        <w:t>Quest</w:t>
      </w:r>
      <w:r w:rsidR="00174E13">
        <w:t>ions that guided the evaluation</w:t>
      </w:r>
      <w:r w:rsidR="00B036D1">
        <w:t>.</w:t>
      </w:r>
      <w:r>
        <w:t xml:space="preserve"> </w:t>
      </w:r>
    </w:p>
    <w:p w14:paraId="1382E800" w14:textId="2EB34676" w:rsidR="00174E13" w:rsidRDefault="00E84512" w:rsidP="00174E13">
      <w:pPr>
        <w:numPr>
          <w:ilvl w:val="0"/>
          <w:numId w:val="4"/>
        </w:numPr>
        <w:spacing w:after="0"/>
      </w:pPr>
      <w:r>
        <w:t>Logic</w:t>
      </w:r>
      <w:r w:rsidR="00174E13">
        <w:t xml:space="preserve"> model, if available</w:t>
      </w:r>
      <w:r w:rsidR="00B036D1">
        <w:t>.</w:t>
      </w:r>
    </w:p>
    <w:p w14:paraId="200B1614" w14:textId="3C1BD838" w:rsidR="00E84512" w:rsidRDefault="00E84512" w:rsidP="00174E13">
      <w:pPr>
        <w:numPr>
          <w:ilvl w:val="0"/>
          <w:numId w:val="4"/>
        </w:numPr>
        <w:spacing w:after="0"/>
      </w:pPr>
      <w:r>
        <w:t>Data collection methods: A list of the data used for this report, and a descrip</w:t>
      </w:r>
      <w:r w:rsidR="00E856A4">
        <w:t>tion of how</w:t>
      </w:r>
      <w:r w:rsidR="00B036D1">
        <w:t xml:space="preserve"> and when</w:t>
      </w:r>
      <w:r w:rsidR="00E856A4">
        <w:t xml:space="preserve"> they were collected</w:t>
      </w:r>
      <w:r w:rsidR="00B036D1">
        <w:t xml:space="preserve">. You may include any instruments unique to your program as an appendix to your report. </w:t>
      </w:r>
      <w:r>
        <w:t xml:space="preserve"> </w:t>
      </w:r>
    </w:p>
    <w:p w14:paraId="1B3CACF8" w14:textId="383AD8E3" w:rsidR="00BD683C" w:rsidRPr="00E337C7" w:rsidRDefault="003A485A" w:rsidP="00E337C7">
      <w:pPr>
        <w:pStyle w:val="Heading1"/>
      </w:pPr>
      <w:bookmarkStart w:id="28" w:name="_Toc276044441"/>
      <w:r w:rsidRPr="00E337C7">
        <w:lastRenderedPageBreak/>
        <w:t>III</w:t>
      </w:r>
      <w:r w:rsidR="00BD683C" w:rsidRPr="00E337C7">
        <w:t xml:space="preserve">.  </w:t>
      </w:r>
      <w:r w:rsidR="00E3498D" w:rsidRPr="00E337C7">
        <w:t xml:space="preserve">Program </w:t>
      </w:r>
      <w:r w:rsidR="00BD683C" w:rsidRPr="00E337C7">
        <w:t xml:space="preserve">Implementation </w:t>
      </w:r>
      <w:bookmarkEnd w:id="28"/>
    </w:p>
    <w:p w14:paraId="64EF24BC" w14:textId="289A083D" w:rsidR="00CD2476" w:rsidRDefault="00CD2476" w:rsidP="00BD683C">
      <w:pPr>
        <w:spacing w:after="0" w:line="240" w:lineRule="auto"/>
      </w:pPr>
      <w:r w:rsidRPr="00CD2476">
        <w:t>This</w:t>
      </w:r>
      <w:r>
        <w:t xml:space="preserve"> section provides descriptions and data on your program </w:t>
      </w:r>
      <w:r w:rsidR="002F6FFE">
        <w:t xml:space="preserve">through </w:t>
      </w:r>
      <w:r w:rsidR="00174E13">
        <w:t>the current year</w:t>
      </w:r>
      <w:r>
        <w:t xml:space="preserve">. </w:t>
      </w:r>
      <w:r w:rsidR="00174E13">
        <w:t>D</w:t>
      </w:r>
      <w:r>
        <w:t xml:space="preserve">escribe </w:t>
      </w:r>
      <w:r w:rsidR="0084001E">
        <w:t xml:space="preserve">the participants </w:t>
      </w:r>
      <w:r w:rsidR="00FA64F1">
        <w:t xml:space="preserve">you served, </w:t>
      </w:r>
      <w:r>
        <w:t>when services were offered, your staffing</w:t>
      </w:r>
      <w:r w:rsidR="00E0603F">
        <w:t>,</w:t>
      </w:r>
      <w:r w:rsidR="00FA64F1">
        <w:t xml:space="preserve"> and governance</w:t>
      </w:r>
      <w:r w:rsidR="007C5F5F">
        <w:t>.</w:t>
      </w:r>
      <w:r>
        <w:t xml:space="preserve"> </w:t>
      </w:r>
    </w:p>
    <w:p w14:paraId="45612DFF" w14:textId="62490615" w:rsidR="00FA64F1" w:rsidRPr="002F6FFE" w:rsidRDefault="00FA64F1" w:rsidP="002C1A8B">
      <w:pPr>
        <w:pStyle w:val="Heading2"/>
      </w:pPr>
      <w:bookmarkStart w:id="29" w:name="_Toc276044442"/>
      <w:r w:rsidRPr="002F6FFE">
        <w:t>II</w:t>
      </w:r>
      <w:r w:rsidR="003A485A">
        <w:t>I</w:t>
      </w:r>
      <w:r w:rsidRPr="002F6FFE">
        <w:t xml:space="preserve">.A. </w:t>
      </w:r>
      <w:r w:rsidR="00B37D19">
        <w:t>Students Served</w:t>
      </w:r>
      <w:bookmarkEnd w:id="29"/>
    </w:p>
    <w:p w14:paraId="3C2E571E" w14:textId="77777777" w:rsidR="005528AD" w:rsidRDefault="005528AD" w:rsidP="00BD683C">
      <w:pPr>
        <w:spacing w:after="0" w:line="240" w:lineRule="auto"/>
        <w:rPr>
          <w:rStyle w:val="Heading3Char"/>
        </w:rPr>
      </w:pPr>
    </w:p>
    <w:p w14:paraId="3939810E" w14:textId="4C9D555E" w:rsidR="003A485A" w:rsidRDefault="005528AD" w:rsidP="003A485A">
      <w:pPr>
        <w:spacing w:after="0"/>
        <w:rPr>
          <w:rStyle w:val="Heading3Char"/>
        </w:rPr>
      </w:pPr>
      <w:bookmarkStart w:id="30" w:name="_Toc276044443"/>
      <w:r>
        <w:rPr>
          <w:rStyle w:val="Heading3Char"/>
        </w:rPr>
        <w:t>Recruitment</w:t>
      </w:r>
      <w:r w:rsidR="001A0D1B">
        <w:rPr>
          <w:rStyle w:val="Heading3Char"/>
        </w:rPr>
        <w:t xml:space="preserve"> and Retention</w:t>
      </w:r>
      <w:r>
        <w:rPr>
          <w:rStyle w:val="Heading3Char"/>
        </w:rPr>
        <w:t xml:space="preserve"> of Students</w:t>
      </w:r>
      <w:bookmarkEnd w:id="30"/>
      <w:r>
        <w:rPr>
          <w:rStyle w:val="Heading3Char"/>
        </w:rPr>
        <w:t xml:space="preserve">  </w:t>
      </w:r>
    </w:p>
    <w:p w14:paraId="5FDB7AAD" w14:textId="77777777" w:rsidR="00611B3F" w:rsidRDefault="005528AD" w:rsidP="00611B3F">
      <w:pPr>
        <w:spacing w:after="0" w:line="240" w:lineRule="auto"/>
      </w:pPr>
      <w:r w:rsidRPr="005528AD">
        <w:t>Des</w:t>
      </w:r>
      <w:r>
        <w:t xml:space="preserve">cribe how students are identified and selected for participating in your program. </w:t>
      </w:r>
    </w:p>
    <w:p w14:paraId="0B168CCA" w14:textId="77777777" w:rsidR="00611B3F" w:rsidRDefault="005528AD" w:rsidP="00611B3F">
      <w:pPr>
        <w:pStyle w:val="ListParagraph"/>
        <w:numPr>
          <w:ilvl w:val="0"/>
          <w:numId w:val="14"/>
        </w:numPr>
        <w:spacing w:line="240" w:lineRule="auto"/>
      </w:pPr>
      <w:r>
        <w:t xml:space="preserve">How is the selection process coordinated with the school(s) served? </w:t>
      </w:r>
    </w:p>
    <w:p w14:paraId="2A92779C" w14:textId="77777777" w:rsidR="00611B3F" w:rsidRDefault="005528AD" w:rsidP="00611B3F">
      <w:pPr>
        <w:pStyle w:val="ListParagraph"/>
        <w:numPr>
          <w:ilvl w:val="0"/>
          <w:numId w:val="14"/>
        </w:numPr>
        <w:spacing w:line="240" w:lineRule="auto"/>
      </w:pPr>
      <w:r>
        <w:t xml:space="preserve">What steps are you taking to ensure </w:t>
      </w:r>
      <w:r w:rsidR="002F69F5">
        <w:t xml:space="preserve">that </w:t>
      </w:r>
      <w:r>
        <w:t xml:space="preserve">students with </w:t>
      </w:r>
      <w:r w:rsidR="002F69F5">
        <w:t xml:space="preserve">the </w:t>
      </w:r>
      <w:r>
        <w:t>greatest needs are targeted</w:t>
      </w:r>
      <w:r w:rsidR="00C51EEE">
        <w:t>?</w:t>
      </w:r>
      <w:r w:rsidR="001A0D1B">
        <w:t xml:space="preserve"> </w:t>
      </w:r>
    </w:p>
    <w:p w14:paraId="4B9C96F3" w14:textId="5171ECFC" w:rsidR="001A0D1B" w:rsidRDefault="001A0D1B" w:rsidP="00611B3F">
      <w:pPr>
        <w:pStyle w:val="ListParagraph"/>
        <w:numPr>
          <w:ilvl w:val="0"/>
          <w:numId w:val="14"/>
        </w:numPr>
        <w:spacing w:line="240" w:lineRule="auto"/>
      </w:pPr>
      <w:r w:rsidRPr="0028367A">
        <w:t xml:space="preserve">Describe </w:t>
      </w:r>
      <w:r w:rsidR="0028453E">
        <w:t>your program’s</w:t>
      </w:r>
      <w:r w:rsidR="00611B3F" w:rsidRPr="0028367A">
        <w:t xml:space="preserve"> </w:t>
      </w:r>
      <w:r w:rsidRPr="0028367A">
        <w:t>retention strategies</w:t>
      </w:r>
      <w:r w:rsidRPr="00611B3F">
        <w:rPr>
          <w:rStyle w:val="Heading3Char"/>
          <w:b w:val="0"/>
        </w:rPr>
        <w:t>.</w:t>
      </w:r>
    </w:p>
    <w:p w14:paraId="5D450809" w14:textId="77777777" w:rsidR="003A485A" w:rsidRDefault="00F20825" w:rsidP="00376A8C">
      <w:pPr>
        <w:pStyle w:val="Heading3"/>
        <w:spacing w:before="240"/>
      </w:pPr>
      <w:bookmarkStart w:id="31" w:name="_Toc276044444"/>
      <w:r w:rsidRPr="00376A8C">
        <w:t>Student Enrollment by Site</w:t>
      </w:r>
      <w:bookmarkEnd w:id="31"/>
      <w:r>
        <w:t xml:space="preserve"> </w:t>
      </w:r>
    </w:p>
    <w:p w14:paraId="64C71873" w14:textId="7970693A" w:rsidR="00337E18" w:rsidRDefault="00CD2476" w:rsidP="00BD683C">
      <w:pPr>
        <w:spacing w:after="0" w:line="240" w:lineRule="auto"/>
      </w:pPr>
      <w:r>
        <w:t xml:space="preserve">The data in this section </w:t>
      </w:r>
      <w:r w:rsidRPr="00F20825">
        <w:t xml:space="preserve">include </w:t>
      </w:r>
      <w:r w:rsidR="00337E18" w:rsidRPr="00F20825">
        <w:t>Student Enrollment by Site over the year</w:t>
      </w:r>
      <w:r w:rsidR="00831FC8">
        <w:t>(</w:t>
      </w:r>
      <w:r w:rsidR="00337E18" w:rsidRPr="00F20825">
        <w:t>s</w:t>
      </w:r>
      <w:r w:rsidR="00831FC8">
        <w:t>)</w:t>
      </w:r>
      <w:r w:rsidR="00337E18" w:rsidRPr="00F20825">
        <w:t xml:space="preserve"> of your program. If you completed one year of the program, your chart include</w:t>
      </w:r>
      <w:r w:rsidR="00C851A9" w:rsidRPr="00F20825">
        <w:t>s</w:t>
      </w:r>
      <w:r w:rsidR="00337E18" w:rsidRPr="00F20825">
        <w:t xml:space="preserve"> data for</w:t>
      </w:r>
      <w:r w:rsidR="00337E18">
        <w:t xml:space="preserve"> year one.  After completing year two, you will have two columns of enrollments. </w:t>
      </w:r>
    </w:p>
    <w:p w14:paraId="4501D94E" w14:textId="77777777" w:rsidR="00337E18" w:rsidRDefault="00337E18" w:rsidP="00BD683C">
      <w:pPr>
        <w:spacing w:after="0" w:line="240" w:lineRule="auto"/>
      </w:pPr>
    </w:p>
    <w:p w14:paraId="72FA63E5" w14:textId="6E66C8A2" w:rsidR="0011370D" w:rsidRDefault="00831FC8" w:rsidP="00BD683C">
      <w:pPr>
        <w:spacing w:after="0" w:line="240" w:lineRule="auto"/>
      </w:pPr>
      <w:r>
        <w:t>Provide a</w:t>
      </w:r>
      <w:r w:rsidR="0011370D">
        <w:t xml:space="preserve"> table for each site in your program. </w:t>
      </w:r>
      <w:r w:rsidR="003A3395">
        <w:t xml:space="preserve"> If you have a school year and a summer program, complete three tables:  Students Served Only in School Year, Students Served Only in Summer, and Students Served in Both Summer and School Year. </w:t>
      </w:r>
    </w:p>
    <w:p w14:paraId="0AD72AE0" w14:textId="77777777" w:rsidR="00337E18" w:rsidRDefault="00337E18" w:rsidP="00BD683C">
      <w:pPr>
        <w:spacing w:after="0" w:line="240" w:lineRule="auto"/>
      </w:pPr>
    </w:p>
    <w:p w14:paraId="7BECD777" w14:textId="444AEE30" w:rsidR="00831FC8" w:rsidRPr="00831FC8" w:rsidRDefault="00831FC8" w:rsidP="00831FC8">
      <w:pPr>
        <w:pStyle w:val="Caption"/>
      </w:pPr>
      <w:r w:rsidRPr="00831FC8">
        <w:t>Enrollment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57"/>
        <w:gridCol w:w="933"/>
        <w:gridCol w:w="900"/>
        <w:gridCol w:w="900"/>
        <w:gridCol w:w="850"/>
      </w:tblGrid>
      <w:tr w:rsidR="003A485A" w:rsidRPr="0067796E" w14:paraId="5DF1B913" w14:textId="77777777" w:rsidTr="003A485A">
        <w:tc>
          <w:tcPr>
            <w:tcW w:w="4788" w:type="dxa"/>
          </w:tcPr>
          <w:p w14:paraId="7B948F64" w14:textId="4799793A" w:rsidR="00337E18" w:rsidRPr="00F76A6E" w:rsidRDefault="00831FC8" w:rsidP="0067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E">
              <w:rPr>
                <w:b/>
                <w:sz w:val="20"/>
                <w:szCs w:val="20"/>
              </w:rPr>
              <w:t xml:space="preserve">Site Name: </w:t>
            </w:r>
          </w:p>
        </w:tc>
        <w:tc>
          <w:tcPr>
            <w:tcW w:w="957" w:type="dxa"/>
          </w:tcPr>
          <w:p w14:paraId="0D4DDC21" w14:textId="0F0E4F47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33" w:type="dxa"/>
          </w:tcPr>
          <w:p w14:paraId="7F028792" w14:textId="3C755177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00" w:type="dxa"/>
          </w:tcPr>
          <w:p w14:paraId="1F17E4FA" w14:textId="04A60C68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00" w:type="dxa"/>
          </w:tcPr>
          <w:p w14:paraId="72B804E3" w14:textId="5AC48BBF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850" w:type="dxa"/>
          </w:tcPr>
          <w:p w14:paraId="18A06FE7" w14:textId="42EA981D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3A485A" w:rsidRPr="0067796E" w14:paraId="2B553FE7" w14:textId="77777777" w:rsidTr="003A485A">
        <w:tc>
          <w:tcPr>
            <w:tcW w:w="4788" w:type="dxa"/>
          </w:tcPr>
          <w:p w14:paraId="1D55E4A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Total Unduplicated Enrollment </w:t>
            </w:r>
          </w:p>
        </w:tc>
        <w:tc>
          <w:tcPr>
            <w:tcW w:w="957" w:type="dxa"/>
          </w:tcPr>
          <w:p w14:paraId="03325B00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3DD9D18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4859FF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B18BB1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48C90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3884EAEF" w14:textId="77777777" w:rsidTr="003A485A">
        <w:tc>
          <w:tcPr>
            <w:tcW w:w="4788" w:type="dxa"/>
          </w:tcPr>
          <w:p w14:paraId="00814E66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a) Number of students attending </w:t>
            </w:r>
            <w:r w:rsidR="0011370D" w:rsidRPr="00831FC8">
              <w:rPr>
                <w:sz w:val="20"/>
                <w:szCs w:val="20"/>
              </w:rPr>
              <w:t xml:space="preserve">less than </w:t>
            </w:r>
            <w:r w:rsidRPr="00831FC8">
              <w:rPr>
                <w:sz w:val="20"/>
                <w:szCs w:val="20"/>
              </w:rPr>
              <w:t xml:space="preserve">30 </w:t>
            </w:r>
            <w:r w:rsidR="0011370D" w:rsidRPr="00831FC8">
              <w:rPr>
                <w:sz w:val="20"/>
                <w:szCs w:val="20"/>
              </w:rPr>
              <w:t>days</w:t>
            </w:r>
          </w:p>
        </w:tc>
        <w:tc>
          <w:tcPr>
            <w:tcW w:w="957" w:type="dxa"/>
          </w:tcPr>
          <w:p w14:paraId="7BA94B7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8C1C93D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51EB7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C35148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120634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754DDA37" w14:textId="77777777" w:rsidTr="003A485A">
        <w:tc>
          <w:tcPr>
            <w:tcW w:w="4788" w:type="dxa"/>
          </w:tcPr>
          <w:p w14:paraId="5E3597FB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b) Number of students attending </w:t>
            </w:r>
            <w:r w:rsidR="0011370D" w:rsidRPr="00831FC8">
              <w:rPr>
                <w:sz w:val="20"/>
                <w:szCs w:val="20"/>
              </w:rPr>
              <w:t>30-59 days</w:t>
            </w:r>
          </w:p>
        </w:tc>
        <w:tc>
          <w:tcPr>
            <w:tcW w:w="957" w:type="dxa"/>
          </w:tcPr>
          <w:p w14:paraId="49146B20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F5E7687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F5F2F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679A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25843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42EECBAD" w14:textId="77777777" w:rsidTr="003A485A">
        <w:tc>
          <w:tcPr>
            <w:tcW w:w="4788" w:type="dxa"/>
          </w:tcPr>
          <w:p w14:paraId="46B95EA6" w14:textId="77777777" w:rsidR="00337E18" w:rsidRPr="00831FC8" w:rsidRDefault="0011370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c) Number of students attending 60-89 days</w:t>
            </w:r>
          </w:p>
        </w:tc>
        <w:tc>
          <w:tcPr>
            <w:tcW w:w="957" w:type="dxa"/>
          </w:tcPr>
          <w:p w14:paraId="5070EB1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6F76A3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B33EF7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8341ED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8503C8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75B8AE6D" w14:textId="77777777" w:rsidTr="003A485A">
        <w:tc>
          <w:tcPr>
            <w:tcW w:w="4788" w:type="dxa"/>
          </w:tcPr>
          <w:p w14:paraId="5E087247" w14:textId="77777777" w:rsidR="00337E18" w:rsidRPr="00831FC8" w:rsidRDefault="0011370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d) Number of students attending 90+ days</w:t>
            </w:r>
          </w:p>
        </w:tc>
        <w:tc>
          <w:tcPr>
            <w:tcW w:w="957" w:type="dxa"/>
          </w:tcPr>
          <w:p w14:paraId="0515041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24B5262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A4338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595ED1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97482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90881E9" w14:textId="77777777" w:rsidR="00337E18" w:rsidRDefault="00337E18" w:rsidP="00BD683C">
      <w:pPr>
        <w:spacing w:after="0" w:line="240" w:lineRule="auto"/>
      </w:pPr>
    </w:p>
    <w:p w14:paraId="48DAF186" w14:textId="77777777" w:rsidR="003A485A" w:rsidRPr="00376A8C" w:rsidRDefault="00CA3A4A" w:rsidP="00376A8C">
      <w:pPr>
        <w:pStyle w:val="Heading3"/>
      </w:pPr>
      <w:bookmarkStart w:id="32" w:name="_Toc276044445"/>
      <w:r w:rsidRPr="00376A8C">
        <w:t>D</w:t>
      </w:r>
      <w:r w:rsidR="002C1A8B" w:rsidRPr="00376A8C">
        <w:t xml:space="preserve">emographic </w:t>
      </w:r>
      <w:r w:rsidR="0028367A" w:rsidRPr="00376A8C">
        <w:t>C</w:t>
      </w:r>
      <w:r w:rsidR="002C1A8B" w:rsidRPr="00376A8C">
        <w:t xml:space="preserve">haracteristics of </w:t>
      </w:r>
      <w:r w:rsidR="0028367A" w:rsidRPr="00376A8C">
        <w:t>Y</w:t>
      </w:r>
      <w:r w:rsidR="00B37D19" w:rsidRPr="00376A8C">
        <w:t xml:space="preserve">our </w:t>
      </w:r>
      <w:r w:rsidR="0028367A" w:rsidRPr="00376A8C">
        <w:t>S</w:t>
      </w:r>
      <w:r w:rsidR="00B37D19" w:rsidRPr="00376A8C">
        <w:t>tudents</w:t>
      </w:r>
      <w:bookmarkEnd w:id="32"/>
      <w:r w:rsidRPr="00376A8C">
        <w:t xml:space="preserve">  </w:t>
      </w:r>
    </w:p>
    <w:p w14:paraId="666C9A4A" w14:textId="12708CAE" w:rsidR="00337E18" w:rsidRDefault="00CA3A4A" w:rsidP="00376A8C">
      <w:pPr>
        <w:spacing w:after="0" w:line="240" w:lineRule="auto"/>
      </w:pPr>
      <w:r w:rsidRPr="00CA3A4A">
        <w:t>Provide</w:t>
      </w:r>
      <w:r w:rsidR="00B37D19" w:rsidRPr="00CA3A4A">
        <w:t xml:space="preserve"> </w:t>
      </w:r>
      <w:r>
        <w:t xml:space="preserve">data for </w:t>
      </w:r>
      <w:r w:rsidR="00B37D19" w:rsidRPr="00CA3A4A">
        <w:t>the years</w:t>
      </w:r>
      <w:r w:rsidR="00B37D19">
        <w:t xml:space="preserve"> of your program</w:t>
      </w:r>
      <w:r w:rsidR="007D1129">
        <w:t xml:space="preserve"> by site</w:t>
      </w:r>
      <w:r w:rsidR="00B37D19">
        <w:t xml:space="preserve">.   You should complete the table for each site in two ways:  Students attending less than 30 days and students attending 30 days or more. </w:t>
      </w:r>
    </w:p>
    <w:p w14:paraId="1A21DCE0" w14:textId="77777777" w:rsidR="00376A8C" w:rsidRDefault="00376A8C" w:rsidP="00376A8C">
      <w:pPr>
        <w:spacing w:after="0" w:line="240" w:lineRule="auto"/>
      </w:pPr>
    </w:p>
    <w:p w14:paraId="7C843AA6" w14:textId="7F52B4D2" w:rsidR="00831FC8" w:rsidRDefault="00831FC8" w:rsidP="00831FC8">
      <w:pPr>
        <w:pStyle w:val="Caption"/>
        <w:keepNext/>
      </w:pPr>
      <w:r>
        <w:t>Demographics of students attending less than or more than 30 days,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875"/>
        <w:gridCol w:w="900"/>
        <w:gridCol w:w="900"/>
      </w:tblGrid>
      <w:tr w:rsidR="003A485A" w:rsidRPr="0067796E" w14:paraId="2983F8AD" w14:textId="77777777" w:rsidTr="003A485A">
        <w:trPr>
          <w:tblHeader/>
        </w:trPr>
        <w:tc>
          <w:tcPr>
            <w:tcW w:w="4788" w:type="dxa"/>
          </w:tcPr>
          <w:p w14:paraId="63FB7220" w14:textId="40561070" w:rsidR="00831FC8" w:rsidRPr="00F76A6E" w:rsidRDefault="00831FC8" w:rsidP="003A485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76A6E">
              <w:rPr>
                <w:rFonts w:asciiTheme="majorHAnsi" w:hAnsiTheme="majorHAnsi"/>
                <w:b/>
                <w:sz w:val="20"/>
                <w:szCs w:val="20"/>
              </w:rPr>
              <w:t>Site Name:</w:t>
            </w:r>
          </w:p>
          <w:p w14:paraId="6F67F022" w14:textId="64DD4E50" w:rsidR="003A485A" w:rsidRPr="00831FC8" w:rsidRDefault="003A485A" w:rsidP="00B036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EXAMPLE: Students Attending 30 or More Days</w:t>
            </w:r>
          </w:p>
        </w:tc>
        <w:tc>
          <w:tcPr>
            <w:tcW w:w="957" w:type="dxa"/>
          </w:tcPr>
          <w:p w14:paraId="01742DBC" w14:textId="10C4F5DC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1</w:t>
            </w:r>
          </w:p>
        </w:tc>
        <w:tc>
          <w:tcPr>
            <w:tcW w:w="958" w:type="dxa"/>
          </w:tcPr>
          <w:p w14:paraId="610B2FA1" w14:textId="24496C4F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2</w:t>
            </w:r>
          </w:p>
        </w:tc>
        <w:tc>
          <w:tcPr>
            <w:tcW w:w="875" w:type="dxa"/>
          </w:tcPr>
          <w:p w14:paraId="052F2562" w14:textId="6236CBD7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3</w:t>
            </w:r>
          </w:p>
        </w:tc>
        <w:tc>
          <w:tcPr>
            <w:tcW w:w="900" w:type="dxa"/>
          </w:tcPr>
          <w:p w14:paraId="7CB9E322" w14:textId="32C0D127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4</w:t>
            </w:r>
          </w:p>
        </w:tc>
        <w:tc>
          <w:tcPr>
            <w:tcW w:w="900" w:type="dxa"/>
          </w:tcPr>
          <w:p w14:paraId="024B9AF2" w14:textId="5A0BE05D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5</w:t>
            </w:r>
          </w:p>
        </w:tc>
      </w:tr>
      <w:tr w:rsidR="00B37D19" w:rsidRPr="0067796E" w14:paraId="4FE83733" w14:textId="77777777" w:rsidTr="003A485A">
        <w:tc>
          <w:tcPr>
            <w:tcW w:w="4788" w:type="dxa"/>
          </w:tcPr>
          <w:p w14:paraId="46E7D89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Total Unduplicated Enrollment </w:t>
            </w:r>
          </w:p>
        </w:tc>
        <w:tc>
          <w:tcPr>
            <w:tcW w:w="957" w:type="dxa"/>
          </w:tcPr>
          <w:p w14:paraId="476E191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C54C3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D09B10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D9F5B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B578C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39284BD" w14:textId="77777777" w:rsidTr="003A485A">
        <w:tc>
          <w:tcPr>
            <w:tcW w:w="4788" w:type="dxa"/>
          </w:tcPr>
          <w:p w14:paraId="1A9A7A7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57" w:type="dxa"/>
          </w:tcPr>
          <w:p w14:paraId="3359FAE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FA720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BF5BD7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72D4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6144A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365D34F" w14:textId="77777777" w:rsidTr="003A485A">
        <w:tc>
          <w:tcPr>
            <w:tcW w:w="4788" w:type="dxa"/>
          </w:tcPr>
          <w:p w14:paraId="56FB45F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Female </w:t>
            </w:r>
          </w:p>
        </w:tc>
        <w:tc>
          <w:tcPr>
            <w:tcW w:w="957" w:type="dxa"/>
          </w:tcPr>
          <w:p w14:paraId="00B7DF9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909429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34BED6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DE576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CBCC3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6BE8395" w14:textId="77777777" w:rsidTr="003A485A">
        <w:tc>
          <w:tcPr>
            <w:tcW w:w="9378" w:type="dxa"/>
            <w:gridSpan w:val="6"/>
          </w:tcPr>
          <w:p w14:paraId="5468778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GRADE </w:t>
            </w:r>
          </w:p>
        </w:tc>
      </w:tr>
      <w:tr w:rsidR="00B37D19" w:rsidRPr="0067796E" w14:paraId="55738DF6" w14:textId="77777777" w:rsidTr="003A485A">
        <w:tc>
          <w:tcPr>
            <w:tcW w:w="4788" w:type="dxa"/>
          </w:tcPr>
          <w:p w14:paraId="15CAC98B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957" w:type="dxa"/>
          </w:tcPr>
          <w:p w14:paraId="1FA287E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4386E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E9BF0C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7236A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A85FE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7E80" w:rsidRPr="0067796E" w14:paraId="5CECD0F9" w14:textId="77777777" w:rsidTr="003A485A">
        <w:tc>
          <w:tcPr>
            <w:tcW w:w="4788" w:type="dxa"/>
          </w:tcPr>
          <w:p w14:paraId="4D19F1EE" w14:textId="77777777" w:rsidR="00DF7E80" w:rsidRPr="00831FC8" w:rsidRDefault="00DF7E80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957" w:type="dxa"/>
          </w:tcPr>
          <w:p w14:paraId="77630FF3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67CAF9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E2894C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BA1675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FC44EC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721620A" w14:textId="77777777" w:rsidTr="003A485A">
        <w:tc>
          <w:tcPr>
            <w:tcW w:w="4788" w:type="dxa"/>
          </w:tcPr>
          <w:p w14:paraId="0419C5FD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BCD331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A2E757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35E1EC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D018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3C6CA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18CE49A" w14:textId="77777777" w:rsidTr="003A485A">
        <w:tc>
          <w:tcPr>
            <w:tcW w:w="4788" w:type="dxa"/>
          </w:tcPr>
          <w:p w14:paraId="36BB00E3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3F1DC37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3E1164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D21994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015A9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FDE02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D8E8E93" w14:textId="77777777" w:rsidTr="003A485A">
        <w:tc>
          <w:tcPr>
            <w:tcW w:w="4788" w:type="dxa"/>
          </w:tcPr>
          <w:p w14:paraId="252AB6C6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72B280B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004AC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40FED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7E774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B3609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2CD93E30" w14:textId="77777777" w:rsidTr="003A485A">
        <w:tc>
          <w:tcPr>
            <w:tcW w:w="4788" w:type="dxa"/>
          </w:tcPr>
          <w:p w14:paraId="21007CF0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14:paraId="2AC5CD5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164624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319CF3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F8A5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DBC9C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1CB7309" w14:textId="77777777" w:rsidTr="003A485A">
        <w:tc>
          <w:tcPr>
            <w:tcW w:w="4788" w:type="dxa"/>
          </w:tcPr>
          <w:p w14:paraId="25337392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41E565B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7D06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F8151A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2558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CC2C4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E0D1E5B" w14:textId="77777777" w:rsidTr="003A485A">
        <w:tc>
          <w:tcPr>
            <w:tcW w:w="4788" w:type="dxa"/>
          </w:tcPr>
          <w:p w14:paraId="550918E7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14:paraId="590D40B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C7799E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358C17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03884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905B5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1921DFE" w14:textId="77777777" w:rsidTr="003A485A">
        <w:tc>
          <w:tcPr>
            <w:tcW w:w="4788" w:type="dxa"/>
          </w:tcPr>
          <w:p w14:paraId="2852454D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14:paraId="7739764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7C9EA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1DF1A2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FB078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5CE38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4875528" w14:textId="77777777" w:rsidTr="003A485A">
        <w:tc>
          <w:tcPr>
            <w:tcW w:w="4788" w:type="dxa"/>
          </w:tcPr>
          <w:p w14:paraId="1D9572AA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14:paraId="095CB1F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24DC4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52441F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02E82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91416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FAF2516" w14:textId="77777777" w:rsidTr="003A485A">
        <w:tc>
          <w:tcPr>
            <w:tcW w:w="4788" w:type="dxa"/>
          </w:tcPr>
          <w:p w14:paraId="56DA843F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18103EE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48F6F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437F2B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6665A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6094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C8FB97E" w14:textId="77777777" w:rsidTr="003A485A">
        <w:tc>
          <w:tcPr>
            <w:tcW w:w="4788" w:type="dxa"/>
          </w:tcPr>
          <w:p w14:paraId="7D2EA896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14:paraId="02068A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0072A7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DF420B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972FD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14445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2B2E14A" w14:textId="77777777" w:rsidTr="003A485A">
        <w:tc>
          <w:tcPr>
            <w:tcW w:w="4788" w:type="dxa"/>
          </w:tcPr>
          <w:p w14:paraId="10CBED78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7A61CE2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52E01B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1056E3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62743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1272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8D0E502" w14:textId="77777777" w:rsidTr="003A485A">
        <w:tc>
          <w:tcPr>
            <w:tcW w:w="4788" w:type="dxa"/>
          </w:tcPr>
          <w:p w14:paraId="5379D5E2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14:paraId="040F1EA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3171D6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CF7E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3FCFB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10927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206EE55" w14:textId="77777777" w:rsidTr="003A485A">
        <w:tc>
          <w:tcPr>
            <w:tcW w:w="9378" w:type="dxa"/>
            <w:gridSpan w:val="6"/>
          </w:tcPr>
          <w:p w14:paraId="60EE538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Racial/Ethnic Group</w:t>
            </w:r>
          </w:p>
        </w:tc>
      </w:tr>
      <w:tr w:rsidR="00B37D19" w:rsidRPr="0067796E" w14:paraId="5AA2B588" w14:textId="77777777" w:rsidTr="003A485A">
        <w:tc>
          <w:tcPr>
            <w:tcW w:w="4788" w:type="dxa"/>
            <w:vAlign w:val="center"/>
          </w:tcPr>
          <w:p w14:paraId="4EF204A0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American Indian/Alaska Native</w:t>
            </w:r>
          </w:p>
        </w:tc>
        <w:tc>
          <w:tcPr>
            <w:tcW w:w="957" w:type="dxa"/>
          </w:tcPr>
          <w:p w14:paraId="35A84E7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D7B52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24D654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33DD1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B4A17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40DBC89" w14:textId="77777777" w:rsidTr="003A485A">
        <w:tc>
          <w:tcPr>
            <w:tcW w:w="4788" w:type="dxa"/>
            <w:vAlign w:val="center"/>
          </w:tcPr>
          <w:p w14:paraId="2F1B0CCE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Asian/Pacific Islander</w:t>
            </w:r>
          </w:p>
        </w:tc>
        <w:tc>
          <w:tcPr>
            <w:tcW w:w="957" w:type="dxa"/>
          </w:tcPr>
          <w:p w14:paraId="3BC711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F09872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B939DA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1383A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AF81A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1FC2EEF1" w14:textId="77777777" w:rsidTr="003A485A">
        <w:tc>
          <w:tcPr>
            <w:tcW w:w="4788" w:type="dxa"/>
            <w:vAlign w:val="center"/>
          </w:tcPr>
          <w:p w14:paraId="0E069795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Black or African American</w:t>
            </w:r>
          </w:p>
        </w:tc>
        <w:tc>
          <w:tcPr>
            <w:tcW w:w="957" w:type="dxa"/>
          </w:tcPr>
          <w:p w14:paraId="2DF1F15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C56C8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1E0640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6A789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A0680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155ADEEB" w14:textId="77777777" w:rsidTr="003A485A">
        <w:tc>
          <w:tcPr>
            <w:tcW w:w="4788" w:type="dxa"/>
            <w:vAlign w:val="center"/>
          </w:tcPr>
          <w:p w14:paraId="145561B4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Hispanic or Latino</w:t>
            </w:r>
          </w:p>
        </w:tc>
        <w:tc>
          <w:tcPr>
            <w:tcW w:w="957" w:type="dxa"/>
          </w:tcPr>
          <w:p w14:paraId="2A91FB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D5DBD7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399EE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929BC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6EE52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C80CBEF" w14:textId="77777777" w:rsidTr="003A485A">
        <w:tc>
          <w:tcPr>
            <w:tcW w:w="4788" w:type="dxa"/>
            <w:vAlign w:val="center"/>
          </w:tcPr>
          <w:p w14:paraId="5A26A29B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White</w:t>
            </w:r>
          </w:p>
        </w:tc>
        <w:tc>
          <w:tcPr>
            <w:tcW w:w="957" w:type="dxa"/>
          </w:tcPr>
          <w:p w14:paraId="1738E7D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23845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98D7E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9F416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C3A9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492" w:rsidRPr="0067796E" w14:paraId="6E94C12E" w14:textId="77777777" w:rsidTr="003A485A">
        <w:tc>
          <w:tcPr>
            <w:tcW w:w="4788" w:type="dxa"/>
            <w:vAlign w:val="center"/>
          </w:tcPr>
          <w:p w14:paraId="541C6D2F" w14:textId="77777777" w:rsidR="004B6492" w:rsidRPr="00831FC8" w:rsidRDefault="004B6492" w:rsidP="003A485A">
            <w:pPr>
              <w:spacing w:after="0" w:line="240" w:lineRule="auto"/>
              <w:ind w:left="360"/>
              <w:rPr>
                <w:rFonts w:asciiTheme="majorHAnsi" w:hAnsiTheme="majorHAnsi"/>
                <w:bCs/>
                <w:sz w:val="20"/>
                <w:szCs w:val="20"/>
              </w:rPr>
            </w:pPr>
            <w:r w:rsidRPr="00831FC8">
              <w:rPr>
                <w:rFonts w:asciiTheme="majorHAnsi" w:hAnsiTheme="majorHAnsi"/>
                <w:bCs/>
                <w:sz w:val="20"/>
                <w:szCs w:val="20"/>
              </w:rPr>
              <w:t>Multiracial</w:t>
            </w:r>
          </w:p>
        </w:tc>
        <w:tc>
          <w:tcPr>
            <w:tcW w:w="957" w:type="dxa"/>
          </w:tcPr>
          <w:p w14:paraId="61958A5A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0E97636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68D573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D182D4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94E7FD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F1FEE3E" w14:textId="77777777" w:rsidTr="003A485A">
        <w:tc>
          <w:tcPr>
            <w:tcW w:w="4788" w:type="dxa"/>
            <w:vAlign w:val="center"/>
          </w:tcPr>
          <w:p w14:paraId="5BC3ED9B" w14:textId="4FA45A0B" w:rsidR="00B37D19" w:rsidRPr="00831FC8" w:rsidRDefault="00E337C7" w:rsidP="003A485A">
            <w:pPr>
              <w:spacing w:after="0" w:line="240" w:lineRule="auto"/>
              <w:ind w:left="36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Do N</w:t>
            </w:r>
            <w:r w:rsidR="00B37D19" w:rsidRPr="00831FC8">
              <w:rPr>
                <w:rFonts w:asciiTheme="majorHAnsi" w:hAnsiTheme="majorHAnsi"/>
                <w:bCs/>
                <w:sz w:val="20"/>
                <w:szCs w:val="20"/>
              </w:rPr>
              <w:t>ot Know</w:t>
            </w:r>
          </w:p>
        </w:tc>
        <w:tc>
          <w:tcPr>
            <w:tcW w:w="957" w:type="dxa"/>
          </w:tcPr>
          <w:p w14:paraId="067F42B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B2FB73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952E3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B07B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04BEF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61C2327" w14:textId="77777777" w:rsidTr="003A485A">
        <w:tc>
          <w:tcPr>
            <w:tcW w:w="4788" w:type="dxa"/>
            <w:vAlign w:val="center"/>
          </w:tcPr>
          <w:p w14:paraId="06D6BF1A" w14:textId="41457F63" w:rsidR="000B1E4C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Limited English Proficient Students</w:t>
            </w:r>
          </w:p>
        </w:tc>
        <w:tc>
          <w:tcPr>
            <w:tcW w:w="957" w:type="dxa"/>
          </w:tcPr>
          <w:p w14:paraId="776DF92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0FC033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F13474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A2CF9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2379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65C750C" w14:textId="77777777" w:rsidTr="003A485A">
        <w:tc>
          <w:tcPr>
            <w:tcW w:w="4788" w:type="dxa"/>
            <w:vAlign w:val="center"/>
          </w:tcPr>
          <w:p w14:paraId="5205B143" w14:textId="2EA3C6D7" w:rsidR="00B37D19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Students with Disability (Not LEP)</w:t>
            </w:r>
          </w:p>
        </w:tc>
        <w:tc>
          <w:tcPr>
            <w:tcW w:w="957" w:type="dxa"/>
          </w:tcPr>
          <w:p w14:paraId="3F6E36A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23359F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E520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6D004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B1782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5D96503" w14:textId="77777777" w:rsidTr="003A485A">
        <w:tc>
          <w:tcPr>
            <w:tcW w:w="4788" w:type="dxa"/>
            <w:vAlign w:val="center"/>
          </w:tcPr>
          <w:p w14:paraId="0A2396E2" w14:textId="793586E6" w:rsidR="00B37D19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Students Receiving Free or Reduced Lunch</w:t>
            </w:r>
          </w:p>
        </w:tc>
        <w:tc>
          <w:tcPr>
            <w:tcW w:w="957" w:type="dxa"/>
          </w:tcPr>
          <w:p w14:paraId="126019F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D2007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2688AE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A4B5A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DA82D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05233E" w14:textId="77777777" w:rsidR="00CA3A4A" w:rsidRDefault="00CA3A4A" w:rsidP="00BD683C">
      <w:pPr>
        <w:spacing w:after="0" w:line="240" w:lineRule="auto"/>
      </w:pPr>
    </w:p>
    <w:p w14:paraId="140DB0A3" w14:textId="77777777" w:rsidR="00376A8C" w:rsidRDefault="00376A8C" w:rsidP="00BD683C">
      <w:pPr>
        <w:spacing w:after="0" w:line="240" w:lineRule="auto"/>
      </w:pPr>
    </w:p>
    <w:p w14:paraId="43B50ED6" w14:textId="5DCF614E" w:rsidR="003A485A" w:rsidRDefault="00CA3A4A" w:rsidP="003A485A">
      <w:pPr>
        <w:spacing w:after="0"/>
      </w:pPr>
      <w:bookmarkStart w:id="33" w:name="_Toc276044447"/>
      <w:r w:rsidRPr="00CA3A4A">
        <w:rPr>
          <w:rStyle w:val="Heading3Char"/>
        </w:rPr>
        <w:t>Average Daily Attendance</w:t>
      </w:r>
      <w:bookmarkEnd w:id="33"/>
      <w:r>
        <w:t xml:space="preserve"> </w:t>
      </w:r>
    </w:p>
    <w:p w14:paraId="7A462639" w14:textId="1A9D5C76" w:rsidR="00B37D19" w:rsidRDefault="007D1129" w:rsidP="00376A8C">
      <w:pPr>
        <w:spacing w:line="240" w:lineRule="auto"/>
      </w:pPr>
      <w:r>
        <w:t xml:space="preserve">For each site, include data on </w:t>
      </w:r>
      <w:r w:rsidR="00C30180">
        <w:t>average daily attendance</w:t>
      </w:r>
      <w:r>
        <w:t xml:space="preserve">. </w:t>
      </w:r>
    </w:p>
    <w:p w14:paraId="102F4BA7" w14:textId="519BE3FB" w:rsidR="00831FC8" w:rsidRDefault="00831FC8" w:rsidP="00831FC8">
      <w:pPr>
        <w:pStyle w:val="Caption"/>
        <w:keepNext/>
      </w:pPr>
      <w:r>
        <w:t>Average daily attendance,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957"/>
        <w:gridCol w:w="958"/>
        <w:gridCol w:w="958"/>
      </w:tblGrid>
      <w:tr w:rsidR="003A485A" w:rsidRPr="0067796E" w14:paraId="73F29AEF" w14:textId="77777777" w:rsidTr="0067796E">
        <w:tc>
          <w:tcPr>
            <w:tcW w:w="4788" w:type="dxa"/>
          </w:tcPr>
          <w:p w14:paraId="703555C2" w14:textId="0AF494C1" w:rsidR="003A485A" w:rsidRPr="00F76A6E" w:rsidRDefault="00831FC8" w:rsidP="0067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E">
              <w:rPr>
                <w:b/>
                <w:sz w:val="20"/>
                <w:szCs w:val="20"/>
              </w:rPr>
              <w:t>Site Name:</w:t>
            </w:r>
          </w:p>
        </w:tc>
        <w:tc>
          <w:tcPr>
            <w:tcW w:w="957" w:type="dxa"/>
          </w:tcPr>
          <w:p w14:paraId="4927F9D3" w14:textId="7AE9DDF1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58" w:type="dxa"/>
          </w:tcPr>
          <w:p w14:paraId="1DA7E15B" w14:textId="507C00CB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57" w:type="dxa"/>
          </w:tcPr>
          <w:p w14:paraId="4C7D2165" w14:textId="219832A2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58" w:type="dxa"/>
          </w:tcPr>
          <w:p w14:paraId="77770883" w14:textId="04C4C5E0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958" w:type="dxa"/>
          </w:tcPr>
          <w:p w14:paraId="2C8E8E37" w14:textId="57462667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7D1129" w:rsidRPr="0067796E" w14:paraId="78DA8AD2" w14:textId="77777777" w:rsidTr="0067796E">
        <w:tc>
          <w:tcPr>
            <w:tcW w:w="4788" w:type="dxa"/>
          </w:tcPr>
          <w:p w14:paraId="3D2EC38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Overall Average Daily Attendance </w:t>
            </w:r>
            <w:r w:rsidR="00174E13" w:rsidRPr="00831FC8">
              <w:rPr>
                <w:sz w:val="20"/>
                <w:szCs w:val="20"/>
              </w:rPr>
              <w:t>(ADA)</w:t>
            </w:r>
            <w:r w:rsidRPr="00831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14:paraId="4610D4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EB37D59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16DC87F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557DC6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6AF2992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1F8AE49F" w14:textId="77777777" w:rsidTr="0067796E">
        <w:tc>
          <w:tcPr>
            <w:tcW w:w="4788" w:type="dxa"/>
          </w:tcPr>
          <w:p w14:paraId="730C90BF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a) ADA for Summer Program</w:t>
            </w:r>
          </w:p>
        </w:tc>
        <w:tc>
          <w:tcPr>
            <w:tcW w:w="957" w:type="dxa"/>
          </w:tcPr>
          <w:p w14:paraId="4419F65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30BF9F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D813F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26C7DB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71EB1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78F8DBD2" w14:textId="77777777" w:rsidTr="0067796E">
        <w:tc>
          <w:tcPr>
            <w:tcW w:w="4788" w:type="dxa"/>
          </w:tcPr>
          <w:p w14:paraId="2E7158B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b) ADA for Afterschool Program</w:t>
            </w:r>
          </w:p>
        </w:tc>
        <w:tc>
          <w:tcPr>
            <w:tcW w:w="957" w:type="dxa"/>
          </w:tcPr>
          <w:p w14:paraId="4D64493B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B5A287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CD004E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358BBF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E2F55BB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4AF70B2A" w14:textId="77777777" w:rsidTr="0067796E">
        <w:tc>
          <w:tcPr>
            <w:tcW w:w="4788" w:type="dxa"/>
          </w:tcPr>
          <w:p w14:paraId="7E15EEE9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c) ADA for Before School Program</w:t>
            </w:r>
          </w:p>
        </w:tc>
        <w:tc>
          <w:tcPr>
            <w:tcW w:w="957" w:type="dxa"/>
          </w:tcPr>
          <w:p w14:paraId="2A7B68F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B75A89C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4BD2585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F92E7A0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1CCDAEA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31AD469B" w14:textId="77777777" w:rsidTr="0067796E">
        <w:tc>
          <w:tcPr>
            <w:tcW w:w="4788" w:type="dxa"/>
          </w:tcPr>
          <w:p w14:paraId="0274210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d) ADA for weekend/holiday Program</w:t>
            </w:r>
          </w:p>
        </w:tc>
        <w:tc>
          <w:tcPr>
            <w:tcW w:w="957" w:type="dxa"/>
          </w:tcPr>
          <w:p w14:paraId="3C23CA0F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40B63F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0407B6C8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6FBD04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572016A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7A6EF7" w14:textId="77777777" w:rsidR="00B37D19" w:rsidRDefault="00B37D19" w:rsidP="00BD683C">
      <w:pPr>
        <w:spacing w:after="0" w:line="240" w:lineRule="auto"/>
      </w:pPr>
    </w:p>
    <w:p w14:paraId="3F7E95B4" w14:textId="77777777" w:rsidR="00376A8C" w:rsidRDefault="00376A8C" w:rsidP="00BD683C">
      <w:pPr>
        <w:spacing w:after="0" w:line="240" w:lineRule="auto"/>
      </w:pPr>
    </w:p>
    <w:p w14:paraId="76FFDE95" w14:textId="048D81B1" w:rsidR="000B1E4C" w:rsidRDefault="000B1E4C" w:rsidP="00BD683C">
      <w:pPr>
        <w:spacing w:after="0" w:line="240" w:lineRule="auto"/>
      </w:pPr>
      <w:bookmarkStart w:id="34" w:name="_Toc276044448"/>
      <w:r w:rsidRPr="000B1E4C">
        <w:rPr>
          <w:rStyle w:val="Heading3Char"/>
        </w:rPr>
        <w:t>Family Participation</w:t>
      </w:r>
      <w:bookmarkEnd w:id="34"/>
      <w:r>
        <w:t xml:space="preserve">  </w:t>
      </w:r>
    </w:p>
    <w:p w14:paraId="510AE6B3" w14:textId="42072EB2" w:rsidR="000B1E4C" w:rsidRDefault="000B1E4C" w:rsidP="00BD683C">
      <w:pPr>
        <w:spacing w:after="0" w:line="240" w:lineRule="auto"/>
      </w:pPr>
      <w:r>
        <w:t>Describe the family programming provided with 21</w:t>
      </w:r>
      <w:r w:rsidRPr="000B1E4C">
        <w:rPr>
          <w:vertAlign w:val="superscript"/>
        </w:rPr>
        <w:t>st</w:t>
      </w:r>
      <w:r>
        <w:t xml:space="preserve"> CCLC funds. Do not include activities funded through other sources.  </w:t>
      </w:r>
      <w:r w:rsidR="003A485A">
        <w:t>How many families participated in each activity? I</w:t>
      </w:r>
      <w:r w:rsidR="004C4427">
        <w:t xml:space="preserve">f possible, </w:t>
      </w:r>
      <w:r w:rsidR="00A54E01">
        <w:t xml:space="preserve">provide information about </w:t>
      </w:r>
      <w:r w:rsidR="00F76A6E">
        <w:t xml:space="preserve">the percentage of students’ parents/caregivers participating in program activities. </w:t>
      </w:r>
      <w:r w:rsidR="00A54E01">
        <w:t xml:space="preserve">Example: 35% of </w:t>
      </w:r>
      <w:r w:rsidR="00F76A6E">
        <w:t>students in our program</w:t>
      </w:r>
      <w:r w:rsidR="00A54E01">
        <w:t xml:space="preserve"> had one or more family members participate in </w:t>
      </w:r>
      <w:r w:rsidR="00F76A6E">
        <w:t xml:space="preserve">family </w:t>
      </w:r>
      <w:r w:rsidR="00A54E01">
        <w:t>programming.</w:t>
      </w:r>
    </w:p>
    <w:p w14:paraId="21A48492" w14:textId="77777777" w:rsidR="00376A8C" w:rsidRDefault="00376A8C" w:rsidP="00BD683C">
      <w:pPr>
        <w:spacing w:after="0" w:line="240" w:lineRule="auto"/>
      </w:pPr>
    </w:p>
    <w:p w14:paraId="2A414283" w14:textId="77777777" w:rsidR="00B37D19" w:rsidRDefault="002C1A8B" w:rsidP="002C1A8B">
      <w:pPr>
        <w:pStyle w:val="Heading3"/>
      </w:pPr>
      <w:bookmarkStart w:id="35" w:name="_Toc276044449"/>
      <w:r>
        <w:t>Summary</w:t>
      </w:r>
      <w:bookmarkEnd w:id="35"/>
    </w:p>
    <w:p w14:paraId="24A15B22" w14:textId="4119A1D0" w:rsidR="002C1A8B" w:rsidRPr="000B1E4C" w:rsidRDefault="002C1A8B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>Data</w:t>
      </w:r>
      <w:r w:rsidR="00747A31" w:rsidRPr="003A485A">
        <w:rPr>
          <w:b/>
        </w:rPr>
        <w:t>:</w:t>
      </w:r>
      <w:r w:rsidRPr="000B1E4C">
        <w:t xml:space="preserve"> What do your data tell you about your program?</w:t>
      </w:r>
      <w:r w:rsidR="00A46770" w:rsidRPr="000B1E4C">
        <w:t xml:space="preserve"> Are your strategies for recruitment and retention </w:t>
      </w:r>
      <w:r w:rsidR="00595CF7">
        <w:t xml:space="preserve">of students and families </w:t>
      </w:r>
      <w:r w:rsidR="00A46770" w:rsidRPr="000B1E4C">
        <w:t xml:space="preserve">leading to the desired results? </w:t>
      </w:r>
    </w:p>
    <w:p w14:paraId="5D31DC06" w14:textId="2DB9846A" w:rsidR="002C1A8B" w:rsidRPr="000B1E4C" w:rsidRDefault="00747A31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 xml:space="preserve">Challenges: </w:t>
      </w:r>
      <w:r w:rsidR="002C1A8B" w:rsidRPr="003A485A">
        <w:rPr>
          <w:b/>
        </w:rPr>
        <w:t> </w:t>
      </w:r>
      <w:r w:rsidR="002C1A8B" w:rsidRPr="000B1E4C">
        <w:t xml:space="preserve">What internal and external factors are likely to have contributed to these results?  </w:t>
      </w:r>
    </w:p>
    <w:p w14:paraId="5CD2C69E" w14:textId="28972DAB" w:rsidR="002C1A8B" w:rsidRPr="000B1E4C" w:rsidRDefault="00747A31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>Program Improvement:</w:t>
      </w:r>
      <w:r w:rsidR="002C1A8B" w:rsidRPr="003A485A">
        <w:rPr>
          <w:b/>
        </w:rPr>
        <w:t xml:space="preserve">  </w:t>
      </w:r>
      <w:r w:rsidR="002C1A8B" w:rsidRPr="000B1E4C">
        <w:t>What</w:t>
      </w:r>
      <w:r>
        <w:t xml:space="preserve"> challenges or issues with respect to recruitment and retention does your program plan to address in the coming year? What</w:t>
      </w:r>
      <w:r w:rsidR="002C1A8B" w:rsidRPr="000B1E4C">
        <w:t xml:space="preserve"> </w:t>
      </w:r>
      <w:r>
        <w:t>program changes or additional strategies, if any, do you expect to implement in the year ahead?</w:t>
      </w:r>
    </w:p>
    <w:p w14:paraId="6A096350" w14:textId="77777777" w:rsidR="00B036D1" w:rsidRDefault="00B036D1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36" w:name="_Toc276044450"/>
      <w:r>
        <w:br w:type="page"/>
      </w:r>
    </w:p>
    <w:p w14:paraId="1D1A7F94" w14:textId="191231B3" w:rsidR="00E3498D" w:rsidRPr="002C1A8B" w:rsidRDefault="00E3498D" w:rsidP="002C1A8B">
      <w:pPr>
        <w:pStyle w:val="Heading2"/>
      </w:pPr>
      <w:r w:rsidRPr="002C1A8B">
        <w:t>II</w:t>
      </w:r>
      <w:r w:rsidR="003A485A">
        <w:t>I</w:t>
      </w:r>
      <w:r w:rsidRPr="002C1A8B">
        <w:t>.B.  Program Operations</w:t>
      </w:r>
      <w:bookmarkEnd w:id="36"/>
    </w:p>
    <w:p w14:paraId="61C0FC96" w14:textId="2B7A4D2A" w:rsidR="00A241BC" w:rsidRPr="00BF3C3F" w:rsidRDefault="00A241BC" w:rsidP="00A241BC">
      <w:pPr>
        <w:pStyle w:val="Heading3"/>
      </w:pPr>
      <w:r>
        <w:t>Program Hours</w:t>
      </w:r>
    </w:p>
    <w:p w14:paraId="1C9D24FD" w14:textId="3FB80810" w:rsidR="00E3498D" w:rsidRDefault="00E3498D" w:rsidP="00BD683C">
      <w:pPr>
        <w:spacing w:after="0" w:line="240" w:lineRule="auto"/>
      </w:pPr>
      <w:r>
        <w:t xml:space="preserve">For each site, provide trend data for each year of your </w:t>
      </w:r>
      <w:r w:rsidRPr="002C1A8B">
        <w:rPr>
          <w:rStyle w:val="Heading3Char"/>
        </w:rPr>
        <w:t>program on hours of operation</w:t>
      </w:r>
      <w:r>
        <w:t xml:space="preserve"> in summer and during the school year. </w:t>
      </w:r>
    </w:p>
    <w:p w14:paraId="57B369C6" w14:textId="1E05B4C6" w:rsidR="00E3498D" w:rsidRDefault="00E3498D" w:rsidP="00BD683C">
      <w:pPr>
        <w:spacing w:after="0" w:line="240" w:lineRule="auto"/>
      </w:pPr>
    </w:p>
    <w:p w14:paraId="7593FBAC" w14:textId="7744FE44" w:rsidR="00831FC8" w:rsidRDefault="00831FC8" w:rsidP="00831FC8">
      <w:pPr>
        <w:pStyle w:val="Caption"/>
        <w:keepNext/>
      </w:pPr>
      <w:r>
        <w:t>Program Hours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1053"/>
        <w:gridCol w:w="956"/>
        <w:gridCol w:w="952"/>
        <w:gridCol w:w="955"/>
        <w:gridCol w:w="953"/>
      </w:tblGrid>
      <w:tr w:rsidR="003A485A" w:rsidRPr="0067796E" w14:paraId="6C28A951" w14:textId="77777777" w:rsidTr="0067796E">
        <w:tc>
          <w:tcPr>
            <w:tcW w:w="4707" w:type="dxa"/>
          </w:tcPr>
          <w:p w14:paraId="18EDA96C" w14:textId="40C17839" w:rsidR="003A485A" w:rsidRPr="00831FC8" w:rsidRDefault="00831FC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Site Name:</w:t>
            </w:r>
          </w:p>
          <w:p w14:paraId="70895B90" w14:textId="74989E81" w:rsidR="003A485A" w:rsidRPr="00831FC8" w:rsidRDefault="001A0D1B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Example: </w:t>
            </w:r>
            <w:r w:rsidR="003A485A" w:rsidRPr="00831FC8">
              <w:rPr>
                <w:sz w:val="20"/>
                <w:szCs w:val="20"/>
              </w:rPr>
              <w:t>Hours of Operation – School Year</w:t>
            </w:r>
          </w:p>
        </w:tc>
        <w:tc>
          <w:tcPr>
            <w:tcW w:w="1053" w:type="dxa"/>
          </w:tcPr>
          <w:p w14:paraId="608AA084" w14:textId="6BEACDDC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56" w:type="dxa"/>
          </w:tcPr>
          <w:p w14:paraId="413CD5E0" w14:textId="5123FA2B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52" w:type="dxa"/>
          </w:tcPr>
          <w:p w14:paraId="55E5B7C2" w14:textId="1905AA30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55" w:type="dxa"/>
          </w:tcPr>
          <w:p w14:paraId="68C76EF5" w14:textId="123E4DC4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953" w:type="dxa"/>
          </w:tcPr>
          <w:p w14:paraId="45F892E8" w14:textId="7CC7E4EA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E3498D" w:rsidRPr="0067796E" w14:paraId="709C88D4" w14:textId="77777777" w:rsidTr="0067796E">
        <w:tc>
          <w:tcPr>
            <w:tcW w:w="4707" w:type="dxa"/>
          </w:tcPr>
          <w:p w14:paraId="6EF47CD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Total Number of Weeks Site is Open</w:t>
            </w:r>
          </w:p>
        </w:tc>
        <w:tc>
          <w:tcPr>
            <w:tcW w:w="1053" w:type="dxa"/>
          </w:tcPr>
          <w:p w14:paraId="34670E9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0A87F43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B273291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9CB96A6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25F646E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498D" w:rsidRPr="0067796E" w14:paraId="388BADDF" w14:textId="77777777" w:rsidTr="0067796E">
        <w:tc>
          <w:tcPr>
            <w:tcW w:w="4707" w:type="dxa"/>
          </w:tcPr>
          <w:p w14:paraId="403A280C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Typical Number of Days per Week</w:t>
            </w:r>
          </w:p>
        </w:tc>
        <w:tc>
          <w:tcPr>
            <w:tcW w:w="1053" w:type="dxa"/>
          </w:tcPr>
          <w:p w14:paraId="121F3818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2B79B21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8C7137B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3843555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0A2E980C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498D" w:rsidRPr="0067796E" w14:paraId="3E8F2F6E" w14:textId="77777777" w:rsidTr="0067796E">
        <w:tc>
          <w:tcPr>
            <w:tcW w:w="4707" w:type="dxa"/>
          </w:tcPr>
          <w:p w14:paraId="619A0F9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Typical Number of Hours per Week</w:t>
            </w:r>
          </w:p>
        </w:tc>
        <w:tc>
          <w:tcPr>
            <w:tcW w:w="1053" w:type="dxa"/>
          </w:tcPr>
          <w:p w14:paraId="6E55DE70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F4357CF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58C9A69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E0C6B82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3D85515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AE4904" w14:textId="77777777" w:rsidR="006207D8" w:rsidRDefault="006207D8" w:rsidP="00BD683C">
      <w:pPr>
        <w:spacing w:after="0" w:line="240" w:lineRule="auto"/>
      </w:pPr>
    </w:p>
    <w:p w14:paraId="629D8022" w14:textId="0DEF03F4" w:rsidR="003A485A" w:rsidRPr="00BF3C3F" w:rsidRDefault="003A485A" w:rsidP="003A485A">
      <w:pPr>
        <w:pStyle w:val="Heading3"/>
      </w:pPr>
      <w:r w:rsidRPr="00BF3C3F">
        <w:t xml:space="preserve">Staffing </w:t>
      </w:r>
    </w:p>
    <w:p w14:paraId="25775AE5" w14:textId="0F9201D4" w:rsidR="00A241BC" w:rsidRDefault="007F5555" w:rsidP="003A485A">
      <w:pPr>
        <w:spacing w:after="0" w:line="240" w:lineRule="auto"/>
      </w:pPr>
      <w:r>
        <w:t>Describe</w:t>
      </w:r>
      <w:r w:rsidR="00A241BC">
        <w:t xml:space="preserve"> your overall staffing structure: </w:t>
      </w:r>
    </w:p>
    <w:p w14:paraId="012FB33E" w14:textId="35098FE0" w:rsidR="00A241BC" w:rsidRDefault="00A241BC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>How many full and part time staff support your program? What is the ratio of staff to students?</w:t>
      </w:r>
    </w:p>
    <w:p w14:paraId="3AC38A12" w14:textId="4ABFCC24" w:rsidR="00A241BC" w:rsidRDefault="00611B3F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>What is your staffing pattern?</w:t>
      </w:r>
      <w:r w:rsidR="00A241BC">
        <w:t xml:space="preserve"> Does your staff include teachers, paraprofessionals, volunteers?</w:t>
      </w:r>
    </w:p>
    <w:p w14:paraId="74E5FD83" w14:textId="7A0A1416" w:rsidR="00A241BC" w:rsidRDefault="00A241BC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Has there been staff turnover in the past year? How many staff, and in what positions? </w:t>
      </w:r>
    </w:p>
    <w:p w14:paraId="533DCA7A" w14:textId="4AE1634F" w:rsidR="003A485A" w:rsidRDefault="003A485A" w:rsidP="003A485A">
      <w:pPr>
        <w:spacing w:after="0" w:line="240" w:lineRule="auto"/>
      </w:pPr>
    </w:p>
    <w:p w14:paraId="69C1E007" w14:textId="77777777" w:rsidR="00E95800" w:rsidRPr="00BF3C3F" w:rsidRDefault="009012CE" w:rsidP="002C1A8B">
      <w:pPr>
        <w:pStyle w:val="Heading3"/>
      </w:pPr>
      <w:bookmarkStart w:id="37" w:name="_Toc276044452"/>
      <w:r w:rsidRPr="00BF3C3F">
        <w:t>Staff Training</w:t>
      </w:r>
      <w:bookmarkEnd w:id="37"/>
      <w:r w:rsidRPr="00BF3C3F">
        <w:t xml:space="preserve"> </w:t>
      </w:r>
    </w:p>
    <w:p w14:paraId="4DBC5D76" w14:textId="3D2DD428" w:rsidR="009012CE" w:rsidRDefault="00A241BC" w:rsidP="00BD683C">
      <w:pPr>
        <w:spacing w:after="0" w:line="240" w:lineRule="auto"/>
      </w:pPr>
      <w:r>
        <w:t xml:space="preserve">Describe the </w:t>
      </w:r>
      <w:r w:rsidR="009012CE">
        <w:t>professional develop</w:t>
      </w:r>
      <w:r w:rsidR="00595CF7">
        <w:t>ment</w:t>
      </w:r>
      <w:r w:rsidR="009012CE">
        <w:t xml:space="preserve"> </w:t>
      </w:r>
      <w:r>
        <w:t>provided to</w:t>
      </w:r>
      <w:r w:rsidR="009012CE">
        <w:t xml:space="preserve"> staff during the </w:t>
      </w:r>
      <w:r>
        <w:t>past year</w:t>
      </w:r>
      <w:r w:rsidR="009012CE">
        <w:t>. Include by site, who (use job titles) completed what training, the length of training, and the provider.</w:t>
      </w:r>
    </w:p>
    <w:p w14:paraId="4E5A4771" w14:textId="77777777" w:rsidR="009012CE" w:rsidRDefault="009012CE" w:rsidP="00BD683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236"/>
        <w:gridCol w:w="1440"/>
        <w:gridCol w:w="1440"/>
        <w:gridCol w:w="1440"/>
      </w:tblGrid>
      <w:tr w:rsidR="00C30180" w14:paraId="05FBFD95" w14:textId="77777777" w:rsidTr="00191508">
        <w:tc>
          <w:tcPr>
            <w:tcW w:w="3192" w:type="dxa"/>
            <w:shd w:val="clear" w:color="auto" w:fill="auto"/>
          </w:tcPr>
          <w:p w14:paraId="7873902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046DA9F8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Topic</w:t>
            </w:r>
          </w:p>
        </w:tc>
        <w:tc>
          <w:tcPr>
            <w:tcW w:w="1440" w:type="dxa"/>
            <w:shd w:val="clear" w:color="auto" w:fill="auto"/>
          </w:tcPr>
          <w:p w14:paraId="7E1E505A" w14:textId="77777777" w:rsidR="00C30180" w:rsidRPr="00831FC8" w:rsidRDefault="00C30180" w:rsidP="00A24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Duration (hours)</w:t>
            </w:r>
          </w:p>
        </w:tc>
        <w:tc>
          <w:tcPr>
            <w:tcW w:w="1440" w:type="dxa"/>
            <w:shd w:val="clear" w:color="auto" w:fill="auto"/>
          </w:tcPr>
          <w:p w14:paraId="6BFD94EA" w14:textId="77777777" w:rsidR="00C30180" w:rsidRPr="00831FC8" w:rsidRDefault="00C30180" w:rsidP="00A24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# Staff Attending</w:t>
            </w:r>
          </w:p>
        </w:tc>
        <w:tc>
          <w:tcPr>
            <w:tcW w:w="1440" w:type="dxa"/>
            <w:shd w:val="clear" w:color="auto" w:fill="auto"/>
          </w:tcPr>
          <w:p w14:paraId="7A46B789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Provider</w:t>
            </w:r>
          </w:p>
        </w:tc>
      </w:tr>
      <w:tr w:rsidR="00C30180" w14:paraId="25C6DA59" w14:textId="77777777" w:rsidTr="00191508">
        <w:tc>
          <w:tcPr>
            <w:tcW w:w="3192" w:type="dxa"/>
            <w:shd w:val="clear" w:color="auto" w:fill="auto"/>
          </w:tcPr>
          <w:p w14:paraId="2F3BE58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[Identify training opportunity] </w:t>
            </w:r>
          </w:p>
        </w:tc>
        <w:tc>
          <w:tcPr>
            <w:tcW w:w="1236" w:type="dxa"/>
            <w:shd w:val="clear" w:color="auto" w:fill="auto"/>
          </w:tcPr>
          <w:p w14:paraId="27E0CF1F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76ADC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F4A89E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F597A1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0180" w14:paraId="52EAD1B0" w14:textId="77777777" w:rsidTr="00191508">
        <w:tc>
          <w:tcPr>
            <w:tcW w:w="3192" w:type="dxa"/>
            <w:shd w:val="clear" w:color="auto" w:fill="auto"/>
          </w:tcPr>
          <w:p w14:paraId="58B36085" w14:textId="5A7F3187" w:rsidR="00C30180" w:rsidRPr="00831FC8" w:rsidRDefault="00A54E01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[Identify training opportunity]</w:t>
            </w:r>
          </w:p>
        </w:tc>
        <w:tc>
          <w:tcPr>
            <w:tcW w:w="1236" w:type="dxa"/>
            <w:shd w:val="clear" w:color="auto" w:fill="auto"/>
          </w:tcPr>
          <w:p w14:paraId="748AC68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EE03D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15A212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F7866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7B2B5A" w14:textId="77777777" w:rsidR="00C30180" w:rsidRDefault="00C30180" w:rsidP="00BD683C">
      <w:pPr>
        <w:spacing w:after="0" w:line="240" w:lineRule="auto"/>
      </w:pPr>
    </w:p>
    <w:p w14:paraId="65B2DB0E" w14:textId="5C3DA189" w:rsidR="00174E13" w:rsidRPr="00BF3C3F" w:rsidDel="006207D8" w:rsidRDefault="00174E13" w:rsidP="00174E13">
      <w:pPr>
        <w:pStyle w:val="Heading3"/>
      </w:pPr>
      <w:r w:rsidDel="006207D8">
        <w:t>Program Governance</w:t>
      </w:r>
      <w:r w:rsidRPr="00BF3C3F" w:rsidDel="006207D8">
        <w:t xml:space="preserve">  </w:t>
      </w:r>
    </w:p>
    <w:p w14:paraId="198A9556" w14:textId="12412ED4" w:rsidR="00174E13" w:rsidDel="006207D8" w:rsidRDefault="002F6423" w:rsidP="00174E13">
      <w:pPr>
        <w:spacing w:after="0" w:line="240" w:lineRule="auto"/>
      </w:pPr>
      <w:r w:rsidDel="006207D8">
        <w:t>D</w:t>
      </w:r>
      <w:r w:rsidR="00174E13" w:rsidDel="006207D8">
        <w:t>e</w:t>
      </w:r>
      <w:r w:rsidDel="006207D8">
        <w:t xml:space="preserve">scribe the governance structure </w:t>
      </w:r>
      <w:r w:rsidR="00802E49" w:rsidDel="006207D8">
        <w:t>of your organization/program.</w:t>
      </w:r>
      <w:r w:rsidR="00174E13" w:rsidDel="006207D8">
        <w:t xml:space="preserve"> Is there an advisory group? Who constitutes the leadership team? Are all constituents represented?</w:t>
      </w:r>
    </w:p>
    <w:p w14:paraId="748FB145" w14:textId="77777777" w:rsidR="00174E13" w:rsidRDefault="00174E13" w:rsidP="00BD683C">
      <w:pPr>
        <w:spacing w:after="0" w:line="240" w:lineRule="auto"/>
      </w:pPr>
    </w:p>
    <w:p w14:paraId="4790AAA3" w14:textId="77777777" w:rsidR="00E3498D" w:rsidRPr="002C1A8B" w:rsidRDefault="002C1A8B" w:rsidP="002C1A8B">
      <w:pPr>
        <w:pStyle w:val="Heading3"/>
      </w:pPr>
      <w:bookmarkStart w:id="38" w:name="_Toc276044454"/>
      <w:r>
        <w:t>Summary</w:t>
      </w:r>
      <w:bookmarkEnd w:id="38"/>
    </w:p>
    <w:p w14:paraId="13EF11C0" w14:textId="77777777" w:rsidR="002C1A8B" w:rsidRPr="00A241BC" w:rsidRDefault="002C1A8B" w:rsidP="00A241BC">
      <w:pPr>
        <w:pStyle w:val="Heading4"/>
        <w:numPr>
          <w:ilvl w:val="0"/>
          <w:numId w:val="11"/>
        </w:numPr>
        <w:spacing w:before="0"/>
        <w:rPr>
          <w:rFonts w:asciiTheme="majorHAnsi" w:hAnsiTheme="majorHAnsi"/>
          <w:b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Data</w:t>
      </w:r>
      <w:r w:rsidR="00747A31" w:rsidRPr="00A241BC">
        <w:rPr>
          <w:rFonts w:asciiTheme="majorHAnsi" w:hAnsiTheme="majorHAnsi"/>
          <w:bCs w:val="0"/>
          <w:i w:val="0"/>
        </w:rPr>
        <w:t>:</w:t>
      </w:r>
      <w:r w:rsidRPr="00A241BC">
        <w:rPr>
          <w:rFonts w:asciiTheme="majorHAnsi" w:hAnsiTheme="majorHAnsi"/>
          <w:bCs w:val="0"/>
          <w:i w:val="0"/>
        </w:rPr>
        <w:t xml:space="preserve">  </w:t>
      </w:r>
      <w:r w:rsidRPr="00A241BC">
        <w:rPr>
          <w:rFonts w:asciiTheme="majorHAnsi" w:hAnsiTheme="majorHAnsi"/>
          <w:b w:val="0"/>
          <w:i w:val="0"/>
        </w:rPr>
        <w:t>What do your data</w:t>
      </w:r>
      <w:r w:rsidR="00C30180" w:rsidRPr="00A241BC">
        <w:rPr>
          <w:rFonts w:asciiTheme="majorHAnsi" w:hAnsiTheme="majorHAnsi"/>
          <w:b w:val="0"/>
          <w:i w:val="0"/>
        </w:rPr>
        <w:t xml:space="preserve"> about staffing</w:t>
      </w:r>
      <w:r w:rsidRPr="00A241BC">
        <w:rPr>
          <w:rFonts w:asciiTheme="majorHAnsi" w:hAnsiTheme="majorHAnsi"/>
          <w:b w:val="0"/>
          <w:i w:val="0"/>
        </w:rPr>
        <w:t xml:space="preserve"> tell you about your program?</w:t>
      </w:r>
    </w:p>
    <w:p w14:paraId="5588A0C1" w14:textId="2B20F2F9" w:rsidR="002C1A8B" w:rsidRPr="00A241BC" w:rsidRDefault="00747A31" w:rsidP="00A241BC">
      <w:pPr>
        <w:pStyle w:val="Heading4"/>
        <w:numPr>
          <w:ilvl w:val="0"/>
          <w:numId w:val="11"/>
        </w:numPr>
        <w:spacing w:before="0"/>
        <w:rPr>
          <w:rFonts w:asciiTheme="majorHAnsi" w:hAnsiTheme="majorHAnsi"/>
          <w:b w:val="0"/>
          <w:bCs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Challenges:</w:t>
      </w:r>
      <w:r w:rsidR="002C1A8B" w:rsidRPr="00A241BC">
        <w:rPr>
          <w:rFonts w:asciiTheme="majorHAnsi" w:hAnsiTheme="majorHAnsi"/>
          <w:bCs w:val="0"/>
          <w:i w:val="0"/>
        </w:rPr>
        <w:t> </w:t>
      </w:r>
      <w:r w:rsidR="002C1A8B" w:rsidRPr="00A241BC">
        <w:rPr>
          <w:rFonts w:asciiTheme="majorHAnsi" w:hAnsiTheme="majorHAnsi"/>
          <w:b w:val="0"/>
          <w:i w:val="0"/>
        </w:rPr>
        <w:t xml:space="preserve">What internal and external factors are likely to have </w:t>
      </w:r>
      <w:r w:rsidRPr="00A241BC">
        <w:rPr>
          <w:rFonts w:asciiTheme="majorHAnsi" w:hAnsiTheme="majorHAnsi"/>
          <w:b w:val="0"/>
          <w:i w:val="0"/>
        </w:rPr>
        <w:t>influenced your program’s staffing and staff training this year</w:t>
      </w:r>
      <w:r w:rsidR="002C1A8B" w:rsidRPr="00A241BC">
        <w:rPr>
          <w:rFonts w:asciiTheme="majorHAnsi" w:hAnsiTheme="majorHAnsi"/>
          <w:b w:val="0"/>
          <w:i w:val="0"/>
        </w:rPr>
        <w:t xml:space="preserve">?  </w:t>
      </w:r>
    </w:p>
    <w:p w14:paraId="758BFA2E" w14:textId="7A7053D2" w:rsidR="002C1A8B" w:rsidRPr="00A241BC" w:rsidRDefault="00747A31" w:rsidP="00A241BC">
      <w:pPr>
        <w:pStyle w:val="Heading4"/>
        <w:numPr>
          <w:ilvl w:val="0"/>
          <w:numId w:val="11"/>
        </w:numPr>
        <w:tabs>
          <w:tab w:val="left" w:pos="720"/>
        </w:tabs>
        <w:spacing w:before="0"/>
        <w:rPr>
          <w:rFonts w:asciiTheme="majorHAnsi" w:hAnsiTheme="majorHAnsi"/>
          <w:b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Program Improvement:</w:t>
      </w:r>
      <w:r w:rsidR="002C1A8B" w:rsidRPr="00A241BC">
        <w:rPr>
          <w:rFonts w:asciiTheme="majorHAnsi" w:hAnsiTheme="majorHAnsi"/>
          <w:bCs w:val="0"/>
          <w:i w:val="0"/>
        </w:rPr>
        <w:t> </w:t>
      </w:r>
      <w:r w:rsidRPr="00A241BC">
        <w:rPr>
          <w:rFonts w:asciiTheme="majorHAnsi" w:hAnsiTheme="majorHAnsi"/>
          <w:b w:val="0"/>
          <w:bCs w:val="0"/>
          <w:i w:val="0"/>
        </w:rPr>
        <w:t>What challenges, if any, do you plan to address in the coming year? What changes in staffing or staff training do you anticipate that may address these challenges?</w:t>
      </w:r>
    </w:p>
    <w:p w14:paraId="1609B066" w14:textId="77777777" w:rsidR="002C1A8B" w:rsidRPr="002C1A8B" w:rsidRDefault="002C1A8B" w:rsidP="002C1A8B">
      <w:pPr>
        <w:spacing w:after="0" w:line="240" w:lineRule="auto"/>
      </w:pPr>
    </w:p>
    <w:p w14:paraId="3AB4606F" w14:textId="77777777" w:rsidR="00B036D1" w:rsidRDefault="00B036D1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39" w:name="_Toc276044455"/>
      <w:r>
        <w:br w:type="page"/>
      </w:r>
    </w:p>
    <w:p w14:paraId="0CC0EBEF" w14:textId="104824B1" w:rsidR="002C1A8B" w:rsidRDefault="00F85E2F" w:rsidP="00F85E2F">
      <w:pPr>
        <w:pStyle w:val="Heading2"/>
      </w:pPr>
      <w:r>
        <w:t>I</w:t>
      </w:r>
      <w:r w:rsidR="00A241BC">
        <w:t>V</w:t>
      </w:r>
      <w:r>
        <w:t xml:space="preserve">.  </w:t>
      </w:r>
      <w:r w:rsidR="00A241BC">
        <w:t xml:space="preserve">Progress toward </w:t>
      </w:r>
      <w:r>
        <w:t>Objectives</w:t>
      </w:r>
      <w:bookmarkEnd w:id="39"/>
    </w:p>
    <w:p w14:paraId="6027F01C" w14:textId="77777777" w:rsidR="00E3498D" w:rsidRPr="00F85E2F" w:rsidRDefault="00E3498D" w:rsidP="00BD683C">
      <w:pPr>
        <w:spacing w:after="0" w:line="240" w:lineRule="auto"/>
      </w:pPr>
    </w:p>
    <w:p w14:paraId="77335C87" w14:textId="357B8BB8" w:rsidR="00E3498D" w:rsidRPr="00D042EE" w:rsidRDefault="00595CF7" w:rsidP="00BD683C">
      <w:pPr>
        <w:spacing w:after="0" w:line="240" w:lineRule="auto"/>
      </w:pPr>
      <w:r>
        <w:t>You create a</w:t>
      </w:r>
      <w:r w:rsidR="008A1051">
        <w:t xml:space="preserve"> section f</w:t>
      </w:r>
      <w:r w:rsidR="00D042EE">
        <w:t xml:space="preserve">or each </w:t>
      </w:r>
      <w:r w:rsidRPr="0095312E">
        <w:rPr>
          <w:b/>
        </w:rPr>
        <w:t>Illinois</w:t>
      </w:r>
      <w:r w:rsidR="00D042EE" w:rsidRPr="0095312E">
        <w:rPr>
          <w:b/>
        </w:rPr>
        <w:t xml:space="preserve"> </w:t>
      </w:r>
      <w:r w:rsidR="00D042EE">
        <w:t xml:space="preserve">objective </w:t>
      </w:r>
      <w:r w:rsidR="004B3AE0">
        <w:t xml:space="preserve">(Appendix A) </w:t>
      </w:r>
      <w:r w:rsidR="00D042EE">
        <w:t xml:space="preserve">and </w:t>
      </w:r>
      <w:r w:rsidR="000A1F5C">
        <w:t xml:space="preserve">any </w:t>
      </w:r>
      <w:r w:rsidR="00D042EE" w:rsidRPr="0095312E">
        <w:rPr>
          <w:b/>
        </w:rPr>
        <w:t xml:space="preserve">local </w:t>
      </w:r>
      <w:r w:rsidR="00D042EE">
        <w:t>objective not covered by a state objective</w:t>
      </w:r>
      <w:r w:rsidR="008A1051">
        <w:t xml:space="preserve">. You will have a minimum of 7 sections under </w:t>
      </w:r>
      <w:r w:rsidR="000A1F5C">
        <w:t>IV.</w:t>
      </w:r>
      <w:r w:rsidR="008A1051">
        <w:t xml:space="preserve"> </w:t>
      </w:r>
      <w:r w:rsidR="00831FC8">
        <w:t>As a reminder, the objectives are listed below.</w:t>
      </w:r>
      <w:r w:rsidR="008A1051">
        <w:t xml:space="preserve">   </w:t>
      </w:r>
      <w:r w:rsidR="00D042EE">
        <w:t xml:space="preserve"> </w:t>
      </w:r>
    </w:p>
    <w:p w14:paraId="087198A3" w14:textId="77777777" w:rsidR="008A1051" w:rsidRDefault="008A1051" w:rsidP="00BD683C">
      <w:pPr>
        <w:spacing w:after="0" w:line="240" w:lineRule="auto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7448"/>
      </w:tblGrid>
      <w:tr w:rsidR="000117F9" w:rsidRPr="00191508" w14:paraId="14DAA04B" w14:textId="77777777" w:rsidTr="00B036D1">
        <w:trPr>
          <w:trHeight w:val="278"/>
        </w:trPr>
        <w:tc>
          <w:tcPr>
            <w:tcW w:w="2020" w:type="dxa"/>
            <w:shd w:val="clear" w:color="auto" w:fill="auto"/>
            <w:hideMark/>
          </w:tcPr>
          <w:p w14:paraId="08F966C8" w14:textId="3921C6FC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 xml:space="preserve">Objective </w:t>
            </w:r>
            <w:r w:rsidR="00611B3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#</w:t>
            </w: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448" w:type="dxa"/>
            <w:shd w:val="clear" w:color="auto" w:fill="auto"/>
          </w:tcPr>
          <w:p w14:paraId="62E8B7A8" w14:textId="47512835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in the program will demonstrate increased academic achievement.</w:t>
            </w:r>
          </w:p>
        </w:tc>
      </w:tr>
      <w:tr w:rsidR="000117F9" w:rsidRPr="00191508" w14:paraId="2DBC2F48" w14:textId="77777777" w:rsidTr="00A241BC">
        <w:trPr>
          <w:trHeight w:val="300"/>
        </w:trPr>
        <w:tc>
          <w:tcPr>
            <w:tcW w:w="2020" w:type="dxa"/>
            <w:shd w:val="clear" w:color="auto" w:fill="auto"/>
            <w:hideMark/>
          </w:tcPr>
          <w:p w14:paraId="2244252E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#2</w:t>
            </w:r>
          </w:p>
        </w:tc>
        <w:tc>
          <w:tcPr>
            <w:tcW w:w="7448" w:type="dxa"/>
            <w:shd w:val="clear" w:color="auto" w:fill="auto"/>
          </w:tcPr>
          <w:p w14:paraId="2B531793" w14:textId="1DCCAEE2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will demonstrate an increased involvement in school activities and will have opportunities in other subject areas such as technology, arts, music, theater, and sports and other recreation activities.</w:t>
            </w:r>
          </w:p>
        </w:tc>
      </w:tr>
      <w:tr w:rsidR="000117F9" w:rsidRPr="00191508" w14:paraId="1E72A5BC" w14:textId="77777777" w:rsidTr="00A241BC">
        <w:trPr>
          <w:trHeight w:val="300"/>
        </w:trPr>
        <w:tc>
          <w:tcPr>
            <w:tcW w:w="2020" w:type="dxa"/>
            <w:shd w:val="clear" w:color="auto" w:fill="auto"/>
            <w:hideMark/>
          </w:tcPr>
          <w:p w14:paraId="276E9E92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#3</w:t>
            </w:r>
          </w:p>
        </w:tc>
        <w:tc>
          <w:tcPr>
            <w:tcW w:w="7448" w:type="dxa"/>
            <w:shd w:val="clear" w:color="auto" w:fill="auto"/>
          </w:tcPr>
          <w:p w14:paraId="59C61078" w14:textId="2D937BD4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in the program will demonstrate social benefits and exhibit positive behavioral changes.</w:t>
            </w:r>
          </w:p>
        </w:tc>
      </w:tr>
      <w:tr w:rsidR="000117F9" w:rsidRPr="00191508" w14:paraId="1B576F95" w14:textId="77777777" w:rsidTr="00831FC8">
        <w:trPr>
          <w:trHeight w:val="467"/>
        </w:trPr>
        <w:tc>
          <w:tcPr>
            <w:tcW w:w="2020" w:type="dxa"/>
            <w:shd w:val="clear" w:color="auto" w:fill="auto"/>
            <w:hideMark/>
          </w:tcPr>
          <w:p w14:paraId="2F4CE47B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#4</w:t>
            </w:r>
          </w:p>
        </w:tc>
        <w:tc>
          <w:tcPr>
            <w:tcW w:w="7448" w:type="dxa"/>
            <w:shd w:val="clear" w:color="auto" w:fill="auto"/>
          </w:tcPr>
          <w:p w14:paraId="33E60B97" w14:textId="7E4EF671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The 21</w:t>
            </w:r>
            <w:r w:rsidRPr="00A241B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A241BC">
              <w:rPr>
                <w:rFonts w:asciiTheme="majorHAnsi" w:hAnsiTheme="majorHAnsi"/>
                <w:sz w:val="20"/>
                <w:szCs w:val="20"/>
              </w:rPr>
              <w:t xml:space="preserve"> CCLC programs will provide opportunities for the community to be involved and will increase family involvement of the participating children.</w:t>
            </w:r>
          </w:p>
        </w:tc>
      </w:tr>
      <w:tr w:rsidR="000117F9" w:rsidRPr="00191508" w14:paraId="1E6D60B5" w14:textId="77777777" w:rsidTr="00A241BC">
        <w:trPr>
          <w:trHeight w:val="530"/>
        </w:trPr>
        <w:tc>
          <w:tcPr>
            <w:tcW w:w="2020" w:type="dxa"/>
            <w:shd w:val="clear" w:color="auto" w:fill="auto"/>
            <w:hideMark/>
          </w:tcPr>
          <w:p w14:paraId="046064CD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#5</w:t>
            </w:r>
          </w:p>
        </w:tc>
        <w:tc>
          <w:tcPr>
            <w:tcW w:w="7448" w:type="dxa"/>
            <w:shd w:val="clear" w:color="auto" w:fill="auto"/>
          </w:tcPr>
          <w:p w14:paraId="0107AC65" w14:textId="295DDCFC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Programs will provide opportunities, with priority given to all students who are lowest performing and in the greatest need of academic assistance.</w:t>
            </w:r>
          </w:p>
        </w:tc>
      </w:tr>
      <w:tr w:rsidR="000117F9" w:rsidRPr="00191508" w14:paraId="158071F7" w14:textId="77777777" w:rsidTr="00831FC8">
        <w:trPr>
          <w:trHeight w:val="503"/>
        </w:trPr>
        <w:tc>
          <w:tcPr>
            <w:tcW w:w="2020" w:type="dxa"/>
            <w:shd w:val="clear" w:color="auto" w:fill="auto"/>
            <w:hideMark/>
          </w:tcPr>
          <w:p w14:paraId="6523B434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#6</w:t>
            </w:r>
          </w:p>
        </w:tc>
        <w:tc>
          <w:tcPr>
            <w:tcW w:w="7448" w:type="dxa"/>
            <w:shd w:val="clear" w:color="auto" w:fill="auto"/>
          </w:tcPr>
          <w:p w14:paraId="25C519ED" w14:textId="656284F2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Professional development will be offered by the programs and ISBE to meet the needs of the program, staff, and students.</w:t>
            </w:r>
          </w:p>
        </w:tc>
      </w:tr>
      <w:tr w:rsidR="000117F9" w:rsidRPr="00191508" w14:paraId="6C6AE7A6" w14:textId="77777777" w:rsidTr="00831FC8">
        <w:trPr>
          <w:trHeight w:val="521"/>
        </w:trPr>
        <w:tc>
          <w:tcPr>
            <w:tcW w:w="2020" w:type="dxa"/>
            <w:shd w:val="clear" w:color="auto" w:fill="auto"/>
            <w:hideMark/>
          </w:tcPr>
          <w:p w14:paraId="7BA0D48A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#7</w:t>
            </w:r>
          </w:p>
        </w:tc>
        <w:tc>
          <w:tcPr>
            <w:tcW w:w="7448" w:type="dxa"/>
            <w:shd w:val="clear" w:color="auto" w:fill="auto"/>
          </w:tcPr>
          <w:p w14:paraId="64069ABB" w14:textId="04D5B116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Projects will create sustainability plans to continue the programs beyond the federal funding period.</w:t>
            </w:r>
          </w:p>
        </w:tc>
      </w:tr>
    </w:tbl>
    <w:p w14:paraId="5C45C4D6" w14:textId="77777777" w:rsidR="000117F9" w:rsidRDefault="000117F9" w:rsidP="00BD683C">
      <w:pPr>
        <w:spacing w:after="0" w:line="240" w:lineRule="auto"/>
      </w:pPr>
    </w:p>
    <w:p w14:paraId="7B9D378E" w14:textId="2D11A1FC" w:rsidR="00D042EE" w:rsidRPr="007A7B04" w:rsidRDefault="00251564" w:rsidP="00376A8C">
      <w:pPr>
        <w:pStyle w:val="Heading3"/>
      </w:pPr>
      <w:r w:rsidRPr="007A7B04">
        <w:t>Objectives 1 through 6</w:t>
      </w:r>
      <w:r w:rsidR="008A1051" w:rsidRPr="007A7B04">
        <w:t>:</w:t>
      </w:r>
    </w:p>
    <w:p w14:paraId="35B2B706" w14:textId="41D986A5" w:rsidR="008A1051" w:rsidRPr="001A0D1B" w:rsidRDefault="008A1051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0" w:name="_Toc276044457"/>
      <w:r w:rsidRPr="001A0D1B">
        <w:rPr>
          <w:rStyle w:val="Heading3Char"/>
          <w:rFonts w:asciiTheme="majorHAnsi" w:hAnsiTheme="majorHAnsi"/>
        </w:rPr>
        <w:t>Activities</w:t>
      </w:r>
      <w:bookmarkEnd w:id="40"/>
      <w:r w:rsidR="00B036D1">
        <w:rPr>
          <w:rStyle w:val="Heading3Char"/>
          <w:rFonts w:asciiTheme="majorHAnsi" w:hAnsiTheme="majorHAnsi"/>
        </w:rPr>
        <w:t>:</w:t>
      </w:r>
      <w:r w:rsidR="00595CF7" w:rsidRPr="001A0D1B">
        <w:rPr>
          <w:rStyle w:val="Heading3Char"/>
          <w:rFonts w:asciiTheme="majorHAnsi" w:hAnsiTheme="majorHAnsi"/>
        </w:rPr>
        <w:t xml:space="preserve"> </w:t>
      </w:r>
      <w:r w:rsidR="00595CF7" w:rsidRPr="001A0D1B">
        <w:rPr>
          <w:rFonts w:asciiTheme="majorHAnsi" w:hAnsiTheme="majorHAnsi"/>
        </w:rPr>
        <w:t>D</w:t>
      </w:r>
      <w:r w:rsidRPr="001A0D1B">
        <w:rPr>
          <w:rFonts w:asciiTheme="majorHAnsi" w:hAnsiTheme="majorHAnsi"/>
        </w:rPr>
        <w:t xml:space="preserve">escribe briefly </w:t>
      </w:r>
      <w:r w:rsidR="00595CF7" w:rsidRPr="001A0D1B">
        <w:rPr>
          <w:rFonts w:asciiTheme="majorHAnsi" w:hAnsiTheme="majorHAnsi"/>
        </w:rPr>
        <w:t xml:space="preserve">the activities you </w:t>
      </w:r>
      <w:r w:rsidR="00831FC8">
        <w:rPr>
          <w:rFonts w:asciiTheme="majorHAnsi" w:hAnsiTheme="majorHAnsi"/>
        </w:rPr>
        <w:t>implemented</w:t>
      </w:r>
      <w:r w:rsidR="00595CF7" w:rsidRPr="001A0D1B">
        <w:rPr>
          <w:rFonts w:asciiTheme="majorHAnsi" w:hAnsiTheme="majorHAnsi"/>
        </w:rPr>
        <w:t xml:space="preserve"> to </w:t>
      </w:r>
      <w:r w:rsidRPr="001A0D1B">
        <w:rPr>
          <w:rFonts w:asciiTheme="majorHAnsi" w:hAnsiTheme="majorHAnsi"/>
        </w:rPr>
        <w:t>address this objective</w:t>
      </w:r>
      <w:r w:rsidR="00595CF7" w:rsidRPr="001A0D1B">
        <w:rPr>
          <w:rFonts w:asciiTheme="majorHAnsi" w:hAnsiTheme="majorHAnsi"/>
        </w:rPr>
        <w:t>.</w:t>
      </w:r>
    </w:p>
    <w:p w14:paraId="1E0A1434" w14:textId="6033ED95" w:rsidR="008A1051" w:rsidRPr="001A0D1B" w:rsidRDefault="008A1051" w:rsidP="004C442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1" w:name="_Toc276044458"/>
      <w:r w:rsidRPr="001A0D1B">
        <w:rPr>
          <w:rStyle w:val="Heading3Char"/>
          <w:rFonts w:asciiTheme="majorHAnsi" w:hAnsiTheme="majorHAnsi"/>
        </w:rPr>
        <w:t>Assessments</w:t>
      </w:r>
      <w:r w:rsidR="00C51EEE" w:rsidRPr="001A0D1B">
        <w:rPr>
          <w:rStyle w:val="Heading3Char"/>
          <w:rFonts w:asciiTheme="majorHAnsi" w:hAnsiTheme="majorHAnsi"/>
        </w:rPr>
        <w:t>, Data</w:t>
      </w:r>
      <w:r w:rsidRPr="001A0D1B">
        <w:rPr>
          <w:rStyle w:val="Heading3Char"/>
          <w:rFonts w:asciiTheme="majorHAnsi" w:hAnsiTheme="majorHAnsi"/>
        </w:rPr>
        <w:t xml:space="preserve"> Collect</w:t>
      </w:r>
      <w:r w:rsidR="006C5283" w:rsidRPr="001A0D1B">
        <w:rPr>
          <w:rStyle w:val="Heading3Char"/>
          <w:rFonts w:asciiTheme="majorHAnsi" w:hAnsiTheme="majorHAnsi"/>
        </w:rPr>
        <w:t>ion, and Analysis</w:t>
      </w:r>
      <w:bookmarkEnd w:id="41"/>
      <w:r w:rsidR="00B036D1">
        <w:rPr>
          <w:rStyle w:val="Heading3Char"/>
          <w:rFonts w:asciiTheme="majorHAnsi" w:hAnsiTheme="majorHAnsi"/>
        </w:rPr>
        <w:t>:</w:t>
      </w:r>
      <w:r w:rsidR="004B3AE0" w:rsidRPr="001A0D1B">
        <w:rPr>
          <w:rFonts w:asciiTheme="majorHAnsi" w:hAnsiTheme="majorHAnsi"/>
        </w:rPr>
        <w:t xml:space="preserve"> </w:t>
      </w:r>
      <w:r w:rsidR="00611B3F">
        <w:rPr>
          <w:rFonts w:asciiTheme="majorHAnsi" w:hAnsiTheme="majorHAnsi"/>
        </w:rPr>
        <w:t>Provide</w:t>
      </w:r>
      <w:r w:rsidR="004B3AE0" w:rsidRPr="001A0D1B">
        <w:rPr>
          <w:rFonts w:asciiTheme="majorHAnsi" w:hAnsiTheme="majorHAnsi"/>
        </w:rPr>
        <w:t xml:space="preserve"> a detailed description of the measures</w:t>
      </w:r>
      <w:r w:rsidR="00611B3F">
        <w:rPr>
          <w:rFonts w:asciiTheme="majorHAnsi" w:hAnsiTheme="majorHAnsi"/>
        </w:rPr>
        <w:t xml:space="preserve"> used</w:t>
      </w:r>
      <w:r w:rsidR="004B3AE0" w:rsidRPr="001A0D1B">
        <w:rPr>
          <w:rFonts w:asciiTheme="majorHAnsi" w:hAnsiTheme="majorHAnsi"/>
        </w:rPr>
        <w:t>, the data</w:t>
      </w:r>
      <w:r w:rsidR="00611B3F">
        <w:rPr>
          <w:rFonts w:asciiTheme="majorHAnsi" w:hAnsiTheme="majorHAnsi"/>
        </w:rPr>
        <w:t>,</w:t>
      </w:r>
      <w:r w:rsidR="004B3AE0" w:rsidRPr="001A0D1B">
        <w:rPr>
          <w:rFonts w:asciiTheme="majorHAnsi" w:hAnsiTheme="majorHAnsi"/>
        </w:rPr>
        <w:t xml:space="preserve"> and </w:t>
      </w:r>
      <w:r w:rsidR="00611B3F">
        <w:rPr>
          <w:rFonts w:asciiTheme="majorHAnsi" w:hAnsiTheme="majorHAnsi"/>
        </w:rPr>
        <w:t xml:space="preserve">your </w:t>
      </w:r>
      <w:r w:rsidR="004B3AE0" w:rsidRPr="001A0D1B">
        <w:rPr>
          <w:rFonts w:asciiTheme="majorHAnsi" w:hAnsiTheme="majorHAnsi"/>
        </w:rPr>
        <w:t>analysis</w:t>
      </w:r>
      <w:r w:rsidR="00922A19" w:rsidRPr="001A0D1B">
        <w:rPr>
          <w:rFonts w:asciiTheme="majorHAnsi" w:hAnsiTheme="majorHAnsi"/>
        </w:rPr>
        <w:t xml:space="preserve">. </w:t>
      </w:r>
      <w:r w:rsidR="000113AA" w:rsidRPr="001A0D1B">
        <w:rPr>
          <w:rFonts w:asciiTheme="majorHAnsi" w:hAnsiTheme="majorHAnsi"/>
        </w:rPr>
        <w:t xml:space="preserve">Appendix A lists indicators by objective. </w:t>
      </w:r>
      <w:r w:rsidR="001A0D1B">
        <w:rPr>
          <w:rFonts w:asciiTheme="majorHAnsi" w:hAnsiTheme="majorHAnsi"/>
        </w:rPr>
        <w:t>For example, y</w:t>
      </w:r>
      <w:r w:rsidR="003373F3" w:rsidRPr="001A0D1B">
        <w:rPr>
          <w:rFonts w:asciiTheme="majorHAnsi" w:hAnsiTheme="majorHAnsi"/>
        </w:rPr>
        <w:t xml:space="preserve">ou </w:t>
      </w:r>
      <w:r w:rsidR="00251564" w:rsidRPr="001A0D1B">
        <w:rPr>
          <w:rFonts w:asciiTheme="majorHAnsi" w:hAnsiTheme="majorHAnsi"/>
        </w:rPr>
        <w:t xml:space="preserve">should </w:t>
      </w:r>
      <w:r w:rsidR="003373F3" w:rsidRPr="001A0D1B">
        <w:rPr>
          <w:rFonts w:asciiTheme="majorHAnsi" w:hAnsiTheme="majorHAnsi"/>
        </w:rPr>
        <w:t>include the results of the Teacher Survey, Student Grades, and Student Assessment Data</w:t>
      </w:r>
      <w:r w:rsidR="001A0D1B">
        <w:rPr>
          <w:rFonts w:asciiTheme="majorHAnsi" w:hAnsiTheme="majorHAnsi"/>
        </w:rPr>
        <w:t xml:space="preserve"> in addressing Objective 1</w:t>
      </w:r>
      <w:r w:rsidR="003373F3" w:rsidRPr="001A0D1B">
        <w:rPr>
          <w:rFonts w:asciiTheme="majorHAnsi" w:hAnsiTheme="majorHAnsi"/>
        </w:rPr>
        <w:t>.</w:t>
      </w:r>
      <w:r w:rsidR="00251564" w:rsidRPr="001A0D1B">
        <w:rPr>
          <w:rFonts w:asciiTheme="majorHAnsi" w:hAnsiTheme="majorHAnsi"/>
        </w:rPr>
        <w:t xml:space="preserve"> </w:t>
      </w:r>
      <w:r w:rsidR="00750103">
        <w:rPr>
          <w:rFonts w:asciiTheme="majorHAnsi" w:hAnsiTheme="majorHAnsi"/>
        </w:rPr>
        <w:t xml:space="preserve">You may also refer to data included in the previous sections of the report, such as family participation when addressing Objective 4. </w:t>
      </w:r>
      <w:r w:rsidR="00922A19" w:rsidRPr="001A0D1B">
        <w:rPr>
          <w:rFonts w:asciiTheme="majorHAnsi" w:hAnsiTheme="majorHAnsi"/>
        </w:rPr>
        <w:t xml:space="preserve">Multiple measures (triangulation of data) should be used in assessing the objective if at all possible. </w:t>
      </w:r>
      <w:r w:rsidR="00672482" w:rsidRPr="001A0D1B">
        <w:rPr>
          <w:rFonts w:asciiTheme="majorHAnsi" w:hAnsiTheme="majorHAnsi"/>
        </w:rPr>
        <w:t xml:space="preserve">Your evidence should include more than perceptual data. </w:t>
      </w:r>
    </w:p>
    <w:p w14:paraId="736F0DF5" w14:textId="05A86527" w:rsidR="006C5283" w:rsidRPr="00C46EA6" w:rsidRDefault="00FB71ED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2" w:name="_Toc276044460"/>
      <w:r w:rsidRPr="00C46EA6">
        <w:rPr>
          <w:rStyle w:val="Heading3Char"/>
          <w:rFonts w:asciiTheme="majorHAnsi" w:hAnsiTheme="majorHAnsi"/>
        </w:rPr>
        <w:t>Limitations of Data</w:t>
      </w:r>
      <w:bookmarkEnd w:id="42"/>
      <w:r w:rsidR="00B036D1" w:rsidRPr="00C46EA6">
        <w:rPr>
          <w:rStyle w:val="Heading3Char"/>
          <w:rFonts w:asciiTheme="majorHAnsi" w:hAnsiTheme="majorHAnsi"/>
        </w:rPr>
        <w:t>:</w:t>
      </w:r>
      <w:r w:rsidRPr="00C46EA6">
        <w:rPr>
          <w:rFonts w:asciiTheme="majorHAnsi" w:hAnsiTheme="majorHAnsi"/>
        </w:rPr>
        <w:t xml:space="preserve"> </w:t>
      </w:r>
      <w:r w:rsidR="006C5283" w:rsidRPr="00C46EA6">
        <w:rPr>
          <w:rFonts w:asciiTheme="majorHAnsi" w:hAnsiTheme="majorHAnsi"/>
        </w:rPr>
        <w:t xml:space="preserve">In a review of the data, </w:t>
      </w:r>
      <w:r w:rsidR="002E6A05" w:rsidRPr="00C46EA6">
        <w:rPr>
          <w:rFonts w:asciiTheme="majorHAnsi" w:hAnsiTheme="majorHAnsi"/>
        </w:rPr>
        <w:t>do</w:t>
      </w:r>
      <w:r w:rsidR="006C5283" w:rsidRPr="00C46EA6">
        <w:rPr>
          <w:rFonts w:asciiTheme="majorHAnsi" w:hAnsiTheme="majorHAnsi"/>
        </w:rPr>
        <w:t xml:space="preserve"> methodological, instrument, response rate, or other challenges need to be addressed before collecting another group of data for this objective?</w:t>
      </w:r>
      <w:r w:rsidR="00750103" w:rsidRPr="00C46EA6">
        <w:rPr>
          <w:rFonts w:asciiTheme="majorHAnsi" w:hAnsiTheme="majorHAnsi"/>
        </w:rPr>
        <w:t xml:space="preserve"> You should address any bias of samples, low response rates, or deviations from research standards.</w:t>
      </w:r>
      <w:r w:rsidR="0084001E" w:rsidRPr="00C46EA6">
        <w:rPr>
          <w:rFonts w:asciiTheme="majorHAnsi" w:hAnsiTheme="majorHAnsi"/>
        </w:rPr>
        <w:t xml:space="preserve"> If any groups were not represented </w:t>
      </w:r>
      <w:r w:rsidR="00E856A4" w:rsidRPr="00C46EA6">
        <w:rPr>
          <w:rFonts w:asciiTheme="majorHAnsi" w:hAnsiTheme="majorHAnsi"/>
        </w:rPr>
        <w:t>in your data</w:t>
      </w:r>
      <w:r w:rsidR="0084001E" w:rsidRPr="00C46EA6">
        <w:rPr>
          <w:rFonts w:asciiTheme="majorHAnsi" w:hAnsiTheme="majorHAnsi"/>
        </w:rPr>
        <w:t xml:space="preserve">, explain why and how this impacts your analysis.  </w:t>
      </w:r>
    </w:p>
    <w:p w14:paraId="06776CD7" w14:textId="1CDC8057" w:rsidR="00251D9E" w:rsidRPr="00C46EA6" w:rsidRDefault="00251D9E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C46EA6">
        <w:rPr>
          <w:rStyle w:val="Heading3Char"/>
          <w:rFonts w:asciiTheme="majorHAnsi" w:hAnsiTheme="majorHAnsi"/>
        </w:rPr>
        <w:t>Challenges:</w:t>
      </w:r>
      <w:r w:rsidRPr="00C46EA6">
        <w:rPr>
          <w:rFonts w:asciiTheme="majorHAnsi" w:hAnsiTheme="majorHAnsi"/>
        </w:rPr>
        <w:t xml:space="preserve"> What internal and external factors are likely to have contributed to these results? What challenges did your program encounter that influenced progress toward this objective?  </w:t>
      </w:r>
    </w:p>
    <w:p w14:paraId="05FD8F4C" w14:textId="5C46F067" w:rsidR="00951F37" w:rsidRPr="00C46EA6" w:rsidRDefault="00251564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3" w:name="_Toc276044462"/>
      <w:r w:rsidRPr="00C46EA6">
        <w:rPr>
          <w:rStyle w:val="Heading3Char"/>
          <w:rFonts w:asciiTheme="majorHAnsi" w:hAnsiTheme="majorHAnsi"/>
        </w:rPr>
        <w:t>Summary</w:t>
      </w:r>
      <w:r w:rsidR="007035E8" w:rsidRPr="00C46EA6">
        <w:rPr>
          <w:rStyle w:val="Heading3Char"/>
          <w:rFonts w:asciiTheme="majorHAnsi" w:hAnsiTheme="majorHAnsi"/>
        </w:rPr>
        <w:t xml:space="preserve"> and Recommendations</w:t>
      </w:r>
      <w:bookmarkEnd w:id="43"/>
      <w:r w:rsidR="00B036D1" w:rsidRPr="00C46EA6">
        <w:rPr>
          <w:rStyle w:val="Heading3Char"/>
          <w:rFonts w:asciiTheme="majorHAnsi" w:hAnsiTheme="majorHAnsi"/>
        </w:rPr>
        <w:t>:</w:t>
      </w:r>
      <w:r w:rsidR="007035E8" w:rsidRPr="00C46EA6">
        <w:rPr>
          <w:rFonts w:asciiTheme="majorHAnsi" w:hAnsiTheme="majorHAnsi"/>
        </w:rPr>
        <w:t xml:space="preserve"> </w:t>
      </w:r>
      <w:r w:rsidRPr="00C46EA6">
        <w:rPr>
          <w:rFonts w:asciiTheme="majorHAnsi" w:hAnsiTheme="majorHAnsi"/>
        </w:rPr>
        <w:t>What do these data tell you about your program? What progress are you making toward meeting the objective? What r</w:t>
      </w:r>
      <w:r w:rsidR="00462838" w:rsidRPr="00C46EA6">
        <w:rPr>
          <w:rFonts w:asciiTheme="majorHAnsi" w:hAnsiTheme="majorHAnsi"/>
        </w:rPr>
        <w:t>ecommendations</w:t>
      </w:r>
      <w:r w:rsidRPr="00C46EA6">
        <w:rPr>
          <w:rFonts w:asciiTheme="majorHAnsi" w:hAnsiTheme="majorHAnsi"/>
        </w:rPr>
        <w:t xml:space="preserve"> do you have</w:t>
      </w:r>
      <w:r w:rsidR="00462838" w:rsidRPr="00C46EA6">
        <w:rPr>
          <w:rFonts w:asciiTheme="majorHAnsi" w:hAnsiTheme="majorHAnsi"/>
        </w:rPr>
        <w:t xml:space="preserve"> for the improvement of operations based on the data</w:t>
      </w:r>
      <w:r w:rsidRPr="00C46EA6">
        <w:rPr>
          <w:rFonts w:asciiTheme="majorHAnsi" w:hAnsiTheme="majorHAnsi"/>
        </w:rPr>
        <w:t>?</w:t>
      </w:r>
      <w:r w:rsidR="00462838" w:rsidRPr="00C46EA6">
        <w:rPr>
          <w:rFonts w:asciiTheme="majorHAnsi" w:hAnsiTheme="majorHAnsi"/>
        </w:rPr>
        <w:t xml:space="preserve"> </w:t>
      </w:r>
      <w:r w:rsidRPr="00C46EA6">
        <w:rPr>
          <w:rFonts w:asciiTheme="majorHAnsi" w:hAnsiTheme="majorHAnsi"/>
        </w:rPr>
        <w:t>How were these data and findings disseminated and used to inform program activities and program improvement?</w:t>
      </w:r>
    </w:p>
    <w:p w14:paraId="6B6F01D7" w14:textId="77777777" w:rsidR="00251564" w:rsidRDefault="00251564" w:rsidP="00FB71ED">
      <w:pPr>
        <w:spacing w:after="0" w:line="240" w:lineRule="auto"/>
      </w:pPr>
    </w:p>
    <w:p w14:paraId="1CA68DE4" w14:textId="793801E0" w:rsidR="00A77433" w:rsidRPr="00376A8C" w:rsidRDefault="00A77433" w:rsidP="00376A8C">
      <w:pPr>
        <w:pStyle w:val="Heading3"/>
      </w:pPr>
      <w:bookmarkStart w:id="44" w:name="_Toc276044464"/>
      <w:r w:rsidRPr="00376A8C">
        <w:t xml:space="preserve">Objective </w:t>
      </w:r>
      <w:r w:rsidR="00251564" w:rsidRPr="00376A8C">
        <w:t>7</w:t>
      </w:r>
      <w:bookmarkEnd w:id="44"/>
      <w:r w:rsidR="00251564" w:rsidRPr="00376A8C">
        <w:t>:</w:t>
      </w:r>
      <w:r w:rsidRPr="00376A8C">
        <w:t xml:space="preserve">  </w:t>
      </w:r>
    </w:p>
    <w:p w14:paraId="0CC8DE14" w14:textId="77777777" w:rsidR="00C46EA6" w:rsidRPr="00C46EA6" w:rsidRDefault="00A77433" w:rsidP="001F1DDB">
      <w:pPr>
        <w:spacing w:after="0" w:line="240" w:lineRule="auto"/>
        <w:rPr>
          <w:rFonts w:asciiTheme="majorHAnsi" w:hAnsiTheme="majorHAnsi"/>
          <w:bCs/>
        </w:rPr>
      </w:pPr>
      <w:r w:rsidRPr="00C46EA6">
        <w:rPr>
          <w:rFonts w:asciiTheme="majorHAnsi" w:hAnsiTheme="majorHAnsi"/>
          <w:bCs/>
        </w:rPr>
        <w:t xml:space="preserve">Objective Seven should include a discussion on the progress made on the sustainability of your project </w:t>
      </w:r>
      <w:r w:rsidR="003373F3" w:rsidRPr="00C46EA6">
        <w:rPr>
          <w:rFonts w:asciiTheme="majorHAnsi" w:hAnsiTheme="majorHAnsi"/>
          <w:bCs/>
        </w:rPr>
        <w:t xml:space="preserve">during the </w:t>
      </w:r>
      <w:r w:rsidRPr="00C46EA6">
        <w:rPr>
          <w:rFonts w:asciiTheme="majorHAnsi" w:hAnsiTheme="majorHAnsi"/>
          <w:bCs/>
        </w:rPr>
        <w:t xml:space="preserve">past </w:t>
      </w:r>
      <w:r w:rsidR="00B036D1" w:rsidRPr="00C46EA6">
        <w:rPr>
          <w:rFonts w:asciiTheme="majorHAnsi" w:hAnsiTheme="majorHAnsi"/>
          <w:bCs/>
        </w:rPr>
        <w:t>year</w:t>
      </w:r>
      <w:r w:rsidR="00C46EA6" w:rsidRPr="00C46EA6">
        <w:rPr>
          <w:rFonts w:asciiTheme="majorHAnsi" w:hAnsiTheme="majorHAnsi"/>
          <w:bCs/>
        </w:rPr>
        <w:t xml:space="preserve">. </w:t>
      </w:r>
    </w:p>
    <w:p w14:paraId="3E4F46E4" w14:textId="77777777" w:rsidR="00C46EA6" w:rsidRPr="00C46EA6" w:rsidRDefault="00C46EA6" w:rsidP="001F1DDB">
      <w:pPr>
        <w:spacing w:after="0" w:line="240" w:lineRule="auto"/>
        <w:rPr>
          <w:rFonts w:asciiTheme="majorHAnsi" w:hAnsiTheme="majorHAnsi"/>
          <w:bCs/>
        </w:rPr>
      </w:pPr>
    </w:p>
    <w:p w14:paraId="53B2AC5D" w14:textId="77777777" w:rsidR="00CE100E" w:rsidRDefault="00C46EA6" w:rsidP="00C46EA6">
      <w:pPr>
        <w:spacing w:after="0" w:line="240" w:lineRule="auto"/>
        <w:rPr>
          <w:rStyle w:val="Heading3Char"/>
          <w:rFonts w:asciiTheme="majorHAnsi" w:hAnsiTheme="majorHAnsi"/>
          <w:b w:val="0"/>
          <w:u w:val="single"/>
        </w:rPr>
      </w:pPr>
      <w:r w:rsidRPr="00C46EA6">
        <w:rPr>
          <w:rStyle w:val="Heading3Char"/>
          <w:rFonts w:asciiTheme="majorHAnsi" w:hAnsiTheme="majorHAnsi"/>
          <w:b w:val="0"/>
          <w:u w:val="single"/>
        </w:rPr>
        <w:t>2013 Cohort Grantee</w:t>
      </w:r>
      <w:r>
        <w:rPr>
          <w:rStyle w:val="Heading3Char"/>
          <w:rFonts w:asciiTheme="majorHAnsi" w:hAnsiTheme="majorHAnsi"/>
          <w:b w:val="0"/>
          <w:u w:val="single"/>
        </w:rPr>
        <w:t>s</w:t>
      </w:r>
      <w:r w:rsidRPr="00C46EA6">
        <w:rPr>
          <w:rStyle w:val="Heading3Char"/>
          <w:rFonts w:asciiTheme="majorHAnsi" w:hAnsiTheme="majorHAnsi"/>
          <w:b w:val="0"/>
          <w:u w:val="single"/>
        </w:rPr>
        <w:t xml:space="preserve">: </w:t>
      </w:r>
    </w:p>
    <w:p w14:paraId="3606332B" w14:textId="088B3B96" w:rsidR="00C46EA6" w:rsidRDefault="00C46EA6" w:rsidP="00C46EA6">
      <w:pPr>
        <w:spacing w:after="0" w:line="240" w:lineRule="auto"/>
        <w:rPr>
          <w:rStyle w:val="Heading3Char"/>
          <w:rFonts w:asciiTheme="majorHAnsi" w:hAnsiTheme="majorHAnsi"/>
          <w:b w:val="0"/>
        </w:rPr>
      </w:pPr>
      <w:r w:rsidRPr="00C46EA6">
        <w:rPr>
          <w:rStyle w:val="Heading3Char"/>
          <w:rFonts w:asciiTheme="majorHAnsi" w:hAnsiTheme="majorHAnsi"/>
          <w:b w:val="0"/>
        </w:rPr>
        <w:t>Provide</w:t>
      </w:r>
      <w:r>
        <w:rPr>
          <w:rStyle w:val="Heading3Char"/>
          <w:rFonts w:asciiTheme="majorHAnsi" w:hAnsiTheme="majorHAnsi"/>
          <w:b w:val="0"/>
        </w:rPr>
        <w:t xml:space="preserve"> include the following information: </w:t>
      </w:r>
    </w:p>
    <w:p w14:paraId="5DE21426" w14:textId="48AC5A22" w:rsidR="00C46EA6" w:rsidRPr="00C46EA6" w:rsidRDefault="00C46EA6" w:rsidP="00C46EA6">
      <w:pPr>
        <w:pStyle w:val="ListParagraph"/>
        <w:numPr>
          <w:ilvl w:val="0"/>
          <w:numId w:val="15"/>
        </w:numPr>
        <w:spacing w:after="0" w:line="240" w:lineRule="auto"/>
        <w:rPr>
          <w:rStyle w:val="Heading3Char"/>
          <w:rFonts w:asciiTheme="majorHAnsi" w:hAnsiTheme="majorHAnsi"/>
          <w:b w:val="0"/>
          <w:u w:val="single"/>
        </w:rPr>
      </w:pPr>
      <w:r>
        <w:rPr>
          <w:rStyle w:val="Heading3Char"/>
          <w:rFonts w:asciiTheme="majorHAnsi" w:hAnsiTheme="majorHAnsi"/>
          <w:b w:val="0"/>
        </w:rPr>
        <w:t>A</w:t>
      </w:r>
      <w:r w:rsidRPr="00C46EA6">
        <w:rPr>
          <w:rStyle w:val="Heading3Char"/>
          <w:rFonts w:asciiTheme="majorHAnsi" w:hAnsiTheme="majorHAnsi"/>
          <w:b w:val="0"/>
        </w:rPr>
        <w:t xml:space="preserve"> summary of how much of your program was sustainable at the end of the 5-year grant, prior to receiving renewed 21</w:t>
      </w:r>
      <w:r w:rsidRPr="00C46EA6">
        <w:rPr>
          <w:rStyle w:val="Heading3Char"/>
          <w:rFonts w:asciiTheme="majorHAnsi" w:hAnsiTheme="majorHAnsi"/>
          <w:b w:val="0"/>
          <w:vertAlign w:val="superscript"/>
        </w:rPr>
        <w:t>st</w:t>
      </w:r>
      <w:r w:rsidRPr="00C46EA6">
        <w:rPr>
          <w:rStyle w:val="Heading3Char"/>
          <w:rFonts w:asciiTheme="majorHAnsi" w:hAnsiTheme="majorHAnsi"/>
          <w:b w:val="0"/>
        </w:rPr>
        <w:t xml:space="preserve"> CCLC funding.  </w:t>
      </w:r>
    </w:p>
    <w:p w14:paraId="170A9AE7" w14:textId="38CBBFF2" w:rsidR="00C46EA6" w:rsidRPr="00C46EA6" w:rsidRDefault="00C46EA6" w:rsidP="00C46EA6">
      <w:pPr>
        <w:pStyle w:val="ListParagraph"/>
        <w:numPr>
          <w:ilvl w:val="0"/>
          <w:numId w:val="15"/>
        </w:numPr>
        <w:spacing w:after="0" w:line="240" w:lineRule="auto"/>
        <w:rPr>
          <w:rStyle w:val="Heading3Char"/>
          <w:rFonts w:asciiTheme="majorHAnsi" w:hAnsiTheme="majorHAnsi"/>
          <w:b w:val="0"/>
          <w:u w:val="single"/>
        </w:rPr>
      </w:pPr>
      <w:r>
        <w:rPr>
          <w:rStyle w:val="Heading3Char"/>
          <w:rFonts w:asciiTheme="majorHAnsi" w:hAnsiTheme="majorHAnsi"/>
          <w:b w:val="0"/>
        </w:rPr>
        <w:t xml:space="preserve">A description of the major elements of program sustainability (such as partners, other funding sources, etc). </w:t>
      </w:r>
    </w:p>
    <w:p w14:paraId="2220C2E8" w14:textId="77777777" w:rsidR="00C46EA6" w:rsidRDefault="00C46EA6" w:rsidP="001F1DDB">
      <w:pPr>
        <w:spacing w:after="0" w:line="240" w:lineRule="auto"/>
        <w:rPr>
          <w:bCs/>
        </w:rPr>
      </w:pPr>
    </w:p>
    <w:p w14:paraId="20E0B8C8" w14:textId="77777777" w:rsidR="00CE100E" w:rsidRDefault="00C46EA6" w:rsidP="001F1DDB">
      <w:pPr>
        <w:spacing w:after="0" w:line="240" w:lineRule="auto"/>
        <w:rPr>
          <w:bCs/>
        </w:rPr>
      </w:pPr>
      <w:r w:rsidRPr="00C46EA6">
        <w:rPr>
          <w:rStyle w:val="Heading3Char"/>
          <w:rFonts w:asciiTheme="majorHAnsi" w:hAnsiTheme="majorHAnsi"/>
          <w:b w:val="0"/>
          <w:u w:val="single"/>
        </w:rPr>
        <w:t>201</w:t>
      </w:r>
      <w:r>
        <w:rPr>
          <w:rStyle w:val="Heading3Char"/>
          <w:rFonts w:asciiTheme="majorHAnsi" w:hAnsiTheme="majorHAnsi"/>
          <w:b w:val="0"/>
          <w:u w:val="single"/>
        </w:rPr>
        <w:t>5</w:t>
      </w:r>
      <w:r w:rsidRPr="00C46EA6">
        <w:rPr>
          <w:rStyle w:val="Heading3Char"/>
          <w:rFonts w:asciiTheme="majorHAnsi" w:hAnsiTheme="majorHAnsi"/>
          <w:b w:val="0"/>
          <w:u w:val="single"/>
        </w:rPr>
        <w:t xml:space="preserve"> Cohort Grantee</w:t>
      </w:r>
      <w:r>
        <w:rPr>
          <w:rStyle w:val="Heading3Char"/>
          <w:rFonts w:asciiTheme="majorHAnsi" w:hAnsiTheme="majorHAnsi"/>
          <w:b w:val="0"/>
          <w:u w:val="single"/>
        </w:rPr>
        <w:t>s</w:t>
      </w:r>
      <w:r w:rsidRPr="00C46EA6">
        <w:rPr>
          <w:rStyle w:val="Heading3Char"/>
          <w:rFonts w:asciiTheme="majorHAnsi" w:hAnsiTheme="majorHAnsi"/>
          <w:b w:val="0"/>
          <w:u w:val="single"/>
        </w:rPr>
        <w:t>:</w:t>
      </w:r>
      <w:r w:rsidR="006161F2">
        <w:rPr>
          <w:bCs/>
        </w:rPr>
        <w:t xml:space="preserve"> </w:t>
      </w:r>
    </w:p>
    <w:p w14:paraId="3C9E362D" w14:textId="681DA0E7" w:rsidR="006161F2" w:rsidRDefault="00C46EA6" w:rsidP="001F1DDB">
      <w:pPr>
        <w:spacing w:after="0" w:line="240" w:lineRule="auto"/>
        <w:rPr>
          <w:bCs/>
        </w:rPr>
      </w:pPr>
      <w:r>
        <w:rPr>
          <w:bCs/>
        </w:rPr>
        <w:t>Please include information about the following:</w:t>
      </w:r>
      <w:r w:rsidR="006161F2">
        <w:rPr>
          <w:bCs/>
        </w:rPr>
        <w:t xml:space="preserve"> </w:t>
      </w:r>
    </w:p>
    <w:p w14:paraId="1C9127BA" w14:textId="77777777" w:rsidR="006161F2" w:rsidRDefault="006161F2" w:rsidP="006161F2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A s</w:t>
      </w:r>
      <w:r w:rsidRPr="001F1DDB">
        <w:rPr>
          <w:bCs/>
        </w:rPr>
        <w:t>ummar</w:t>
      </w:r>
      <w:r>
        <w:rPr>
          <w:bCs/>
        </w:rPr>
        <w:t>y of</w:t>
      </w:r>
      <w:r w:rsidRPr="001F1DDB">
        <w:rPr>
          <w:bCs/>
        </w:rPr>
        <w:t xml:space="preserve"> how sustainable the various components of your program are at this time.  </w:t>
      </w:r>
    </w:p>
    <w:p w14:paraId="07ADDA13" w14:textId="3E64F0F1" w:rsidR="006161F2" w:rsidRDefault="006161F2" w:rsidP="006161F2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A</w:t>
      </w:r>
      <w:r w:rsidR="000113AA" w:rsidRPr="001F1DDB">
        <w:rPr>
          <w:bCs/>
        </w:rPr>
        <w:t xml:space="preserve"> listing of all partners, their contribution</w:t>
      </w:r>
      <w:r w:rsidR="003373F3">
        <w:rPr>
          <w:bCs/>
        </w:rPr>
        <w:t>s</w:t>
      </w:r>
      <w:r w:rsidR="000113AA" w:rsidRPr="001F1DDB">
        <w:rPr>
          <w:bCs/>
        </w:rPr>
        <w:t xml:space="preserve">, their estimated monetary contribution, and how you determined this value.  </w:t>
      </w:r>
    </w:p>
    <w:p w14:paraId="3393B3AA" w14:textId="77777777" w:rsidR="006161F2" w:rsidRDefault="000113AA" w:rsidP="006161F2">
      <w:pPr>
        <w:numPr>
          <w:ilvl w:val="0"/>
          <w:numId w:val="5"/>
        </w:numPr>
        <w:spacing w:after="0" w:line="240" w:lineRule="auto"/>
        <w:rPr>
          <w:bCs/>
        </w:rPr>
      </w:pPr>
      <w:r w:rsidRPr="006161F2">
        <w:rPr>
          <w:bCs/>
        </w:rPr>
        <w:t xml:space="preserve">Describe and explain any changes to the partners and their roles over the years of the grant. What worked and didn’t work in nurturing the partnerships? </w:t>
      </w:r>
    </w:p>
    <w:p w14:paraId="3E6C7DAB" w14:textId="7A19F5F3" w:rsidR="000113AA" w:rsidRPr="001F1DDB" w:rsidRDefault="000113AA" w:rsidP="006161F2">
      <w:pPr>
        <w:numPr>
          <w:ilvl w:val="0"/>
          <w:numId w:val="5"/>
        </w:numPr>
        <w:spacing w:after="0" w:line="240" w:lineRule="auto"/>
        <w:rPr>
          <w:bCs/>
        </w:rPr>
      </w:pPr>
      <w:r w:rsidRPr="001F1DDB">
        <w:rPr>
          <w:bCs/>
        </w:rPr>
        <w:t xml:space="preserve">If you have an advisory group or strategies you are using to help ensure sustainability, describe and critique their effect. </w:t>
      </w:r>
    </w:p>
    <w:p w14:paraId="631DEE7F" w14:textId="77777777" w:rsidR="00693180" w:rsidRDefault="00693180" w:rsidP="00693180">
      <w:pPr>
        <w:spacing w:after="0" w:line="240" w:lineRule="auto"/>
        <w:rPr>
          <w:rStyle w:val="Heading3Char"/>
        </w:rPr>
      </w:pPr>
    </w:p>
    <w:p w14:paraId="1C89061A" w14:textId="77777777" w:rsidR="00376A8C" w:rsidRDefault="00693180" w:rsidP="00376A8C">
      <w:pPr>
        <w:pStyle w:val="Heading3"/>
      </w:pPr>
      <w:bookmarkStart w:id="45" w:name="_Toc276044465"/>
      <w:r w:rsidRPr="00376A8C">
        <w:t xml:space="preserve">Other </w:t>
      </w:r>
      <w:r w:rsidR="001A0D1B" w:rsidRPr="00376A8C">
        <w:t>Objectives/</w:t>
      </w:r>
      <w:r w:rsidRPr="00376A8C">
        <w:t>Findings</w:t>
      </w:r>
      <w:bookmarkEnd w:id="45"/>
      <w:r w:rsidR="00376A8C" w:rsidRPr="00376A8C">
        <w:t>:</w:t>
      </w:r>
      <w:r>
        <w:t xml:space="preserve"> </w:t>
      </w:r>
    </w:p>
    <w:p w14:paraId="0E537520" w14:textId="3CF68B09" w:rsidR="00693180" w:rsidRDefault="00693180" w:rsidP="00693180">
      <w:pPr>
        <w:spacing w:after="0" w:line="240" w:lineRule="auto"/>
      </w:pPr>
      <w:r>
        <w:t>If</w:t>
      </w:r>
      <w:r w:rsidR="00F76A6E">
        <w:t xml:space="preserve"> </w:t>
      </w:r>
      <w:r>
        <w:t xml:space="preserve">you have additional data and findings to report, include them </w:t>
      </w:r>
      <w:r w:rsidR="00B036D1">
        <w:t>here. For example, you might provide data on a special aspect of your program</w:t>
      </w:r>
      <w:r>
        <w:t xml:space="preserve"> or provide testimonial data.</w:t>
      </w:r>
    </w:p>
    <w:p w14:paraId="792267E8" w14:textId="77777777" w:rsidR="007D3C70" w:rsidRPr="008A1051" w:rsidRDefault="007D3C70" w:rsidP="00693180">
      <w:pPr>
        <w:spacing w:after="0" w:line="240" w:lineRule="auto"/>
      </w:pPr>
    </w:p>
    <w:p w14:paraId="33BD19A2" w14:textId="1342C16D" w:rsidR="000113AA" w:rsidRPr="00693180" w:rsidRDefault="00693180" w:rsidP="00A91D1E">
      <w:pPr>
        <w:pStyle w:val="Heading2"/>
      </w:pPr>
      <w:bookmarkStart w:id="46" w:name="_Toc276044466"/>
      <w:r w:rsidRPr="00693180">
        <w:t>V.  Overall Recommendations, Action Plans, and Tracking of Improvements</w:t>
      </w:r>
      <w:bookmarkEnd w:id="46"/>
    </w:p>
    <w:p w14:paraId="7B8F89F7" w14:textId="77777777" w:rsidR="00C46EA6" w:rsidRDefault="00C46EA6" w:rsidP="0084001E">
      <w:pPr>
        <w:spacing w:after="0" w:line="240" w:lineRule="auto"/>
      </w:pPr>
    </w:p>
    <w:p w14:paraId="4CACCDE1" w14:textId="1D51F02F" w:rsidR="00C46EA6" w:rsidRPr="00C46EA6" w:rsidRDefault="00C46EA6" w:rsidP="0084001E">
      <w:pPr>
        <w:spacing w:after="0" w:line="240" w:lineRule="auto"/>
        <w:rPr>
          <w:u w:val="single"/>
        </w:rPr>
      </w:pPr>
      <w:r w:rsidRPr="00C46EA6">
        <w:rPr>
          <w:u w:val="single"/>
        </w:rPr>
        <w:t xml:space="preserve">2013 Cohort Grantees: </w:t>
      </w:r>
    </w:p>
    <w:p w14:paraId="0A6CE54F" w14:textId="77777777" w:rsidR="00C46EA6" w:rsidRDefault="00C46EA6" w:rsidP="00C46EA6">
      <w:pPr>
        <w:spacing w:after="0" w:line="240" w:lineRule="auto"/>
      </w:pPr>
      <w:r>
        <w:t xml:space="preserve">Based on the data presented, provide an overall evaluation of the program, its strengths, and challenges, including:  </w:t>
      </w:r>
    </w:p>
    <w:p w14:paraId="0604EACB" w14:textId="6E654719" w:rsidR="00C46EA6" w:rsidRDefault="00C46EA6" w:rsidP="00C46EA6">
      <w:pPr>
        <w:pStyle w:val="ListParagraph"/>
        <w:numPr>
          <w:ilvl w:val="0"/>
          <w:numId w:val="8"/>
        </w:numPr>
        <w:spacing w:after="0" w:line="240" w:lineRule="auto"/>
      </w:pPr>
      <w:r>
        <w:t>A summary of the extent you were able to meet your program’s goals over the course of the grant.</w:t>
      </w:r>
    </w:p>
    <w:p w14:paraId="78A64C95" w14:textId="77777777" w:rsidR="00491FC7" w:rsidRDefault="00C46EA6" w:rsidP="00C46E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summary of </w:t>
      </w:r>
      <w:r w:rsidR="00491FC7">
        <w:t xml:space="preserve">lessons learned over the course of the grant. </w:t>
      </w:r>
    </w:p>
    <w:p w14:paraId="05B01829" w14:textId="2EFEAE76" w:rsidR="00C46EA6" w:rsidRDefault="00491FC7" w:rsidP="00C46EA6">
      <w:pPr>
        <w:pStyle w:val="ListParagraph"/>
        <w:numPr>
          <w:ilvl w:val="0"/>
          <w:numId w:val="8"/>
        </w:numPr>
        <w:spacing w:after="0" w:line="240" w:lineRule="auto"/>
      </w:pPr>
      <w:r>
        <w:t>R</w:t>
      </w:r>
      <w:r w:rsidR="00C46EA6">
        <w:t xml:space="preserve">ecommendations </w:t>
      </w:r>
      <w:r>
        <w:t>based on the evaluation data for future program activities</w:t>
      </w:r>
      <w:r w:rsidR="00C46EA6">
        <w:t xml:space="preserve">. </w:t>
      </w:r>
      <w:r>
        <w:t xml:space="preserve">Include any information about how recommendations will be </w:t>
      </w:r>
      <w:r w:rsidR="00C46EA6">
        <w:t xml:space="preserve">implemented and tracked during the next year.    </w:t>
      </w:r>
    </w:p>
    <w:p w14:paraId="1C63020A" w14:textId="77777777" w:rsidR="00C46EA6" w:rsidRDefault="00C46EA6" w:rsidP="0084001E">
      <w:pPr>
        <w:spacing w:after="0" w:line="240" w:lineRule="auto"/>
      </w:pPr>
    </w:p>
    <w:p w14:paraId="664D72BE" w14:textId="4437C09C" w:rsidR="00C46EA6" w:rsidRDefault="00C46EA6" w:rsidP="0084001E">
      <w:pPr>
        <w:spacing w:after="0" w:line="240" w:lineRule="auto"/>
      </w:pPr>
      <w:r w:rsidRPr="00C46EA6">
        <w:rPr>
          <w:rStyle w:val="Heading3Char"/>
          <w:rFonts w:asciiTheme="majorHAnsi" w:hAnsiTheme="majorHAnsi"/>
          <w:b w:val="0"/>
          <w:u w:val="single"/>
        </w:rPr>
        <w:t>201</w:t>
      </w:r>
      <w:r>
        <w:rPr>
          <w:rStyle w:val="Heading3Char"/>
          <w:rFonts w:asciiTheme="majorHAnsi" w:hAnsiTheme="majorHAnsi"/>
          <w:b w:val="0"/>
          <w:u w:val="single"/>
        </w:rPr>
        <w:t>5</w:t>
      </w:r>
      <w:r w:rsidRPr="00C46EA6">
        <w:rPr>
          <w:rStyle w:val="Heading3Char"/>
          <w:rFonts w:asciiTheme="majorHAnsi" w:hAnsiTheme="majorHAnsi"/>
          <w:b w:val="0"/>
          <w:u w:val="single"/>
        </w:rPr>
        <w:t xml:space="preserve"> Cohort Grantee</w:t>
      </w:r>
      <w:r>
        <w:rPr>
          <w:rStyle w:val="Heading3Char"/>
          <w:rFonts w:asciiTheme="majorHAnsi" w:hAnsiTheme="majorHAnsi"/>
          <w:b w:val="0"/>
          <w:u w:val="single"/>
        </w:rPr>
        <w:t>s</w:t>
      </w:r>
      <w:r w:rsidRPr="00C46EA6">
        <w:rPr>
          <w:rStyle w:val="Heading3Char"/>
          <w:rFonts w:asciiTheme="majorHAnsi" w:hAnsiTheme="majorHAnsi"/>
          <w:b w:val="0"/>
          <w:u w:val="single"/>
        </w:rPr>
        <w:t>:</w:t>
      </w:r>
    </w:p>
    <w:p w14:paraId="596BFA56" w14:textId="58B63C6C" w:rsidR="0084001E" w:rsidRDefault="00462838" w:rsidP="0084001E">
      <w:pPr>
        <w:spacing w:after="0" w:line="240" w:lineRule="auto"/>
      </w:pPr>
      <w:r>
        <w:t>Based on the data presented, p</w:t>
      </w:r>
      <w:r w:rsidR="00693180">
        <w:t xml:space="preserve">rovide an overall </w:t>
      </w:r>
      <w:r w:rsidR="00B036D1">
        <w:t xml:space="preserve">evaluation </w:t>
      </w:r>
      <w:r w:rsidR="00693180">
        <w:t xml:space="preserve">of </w:t>
      </w:r>
      <w:r w:rsidR="00B036D1">
        <w:t>the</w:t>
      </w:r>
      <w:r w:rsidR="00693180">
        <w:t xml:space="preserve"> program</w:t>
      </w:r>
      <w:r>
        <w:t>, its strengths, and challenges</w:t>
      </w:r>
      <w:r w:rsidR="0084001E">
        <w:t xml:space="preserve">, including: </w:t>
      </w:r>
      <w:r>
        <w:t xml:space="preserve"> </w:t>
      </w:r>
    </w:p>
    <w:p w14:paraId="1E6FAA0F" w14:textId="6238CEC7" w:rsidR="0084001E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>A summary of progress made toward meeting your program’s goals</w:t>
      </w:r>
      <w:r w:rsidR="00B036D1">
        <w:t>.</w:t>
      </w:r>
    </w:p>
    <w:p w14:paraId="3CDBBBBE" w14:textId="77777777" w:rsidR="0084001E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Reflection on </w:t>
      </w:r>
      <w:r w:rsidR="00004D4E">
        <w:t>progress made from the previous year’s evaluation</w:t>
      </w:r>
      <w:r>
        <w:t>, if applicable</w:t>
      </w:r>
      <w:r w:rsidR="00004D4E">
        <w:t xml:space="preserve">. </w:t>
      </w:r>
    </w:p>
    <w:p w14:paraId="54BE4E00" w14:textId="155EEBF1" w:rsidR="00693180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>A s</w:t>
      </w:r>
      <w:r w:rsidR="00462838">
        <w:t>ummar</w:t>
      </w:r>
      <w:r>
        <w:t>y of</w:t>
      </w:r>
      <w:r w:rsidR="00462838">
        <w:t xml:space="preserve"> </w:t>
      </w:r>
      <w:r w:rsidR="00693180">
        <w:t xml:space="preserve">the recommendations from the previous sections. Include an action plan on how the recommendations </w:t>
      </w:r>
      <w:r w:rsidR="009D137F">
        <w:t>will</w:t>
      </w:r>
      <w:r w:rsidR="00693180">
        <w:t xml:space="preserve"> be implemented and tracked during the next year.    </w:t>
      </w:r>
    </w:p>
    <w:p w14:paraId="5F44234A" w14:textId="77777777" w:rsidR="00E337C7" w:rsidRPr="00693180" w:rsidRDefault="00E337C7" w:rsidP="00E337C7">
      <w:pPr>
        <w:spacing w:after="0" w:line="240" w:lineRule="auto"/>
        <w:ind w:left="360"/>
      </w:pPr>
    </w:p>
    <w:p w14:paraId="23C33802" w14:textId="1DA8BFC5" w:rsidR="002D4393" w:rsidRPr="00AC2594" w:rsidRDefault="00AC2594" w:rsidP="00AC2594">
      <w:pPr>
        <w:pStyle w:val="Heading2"/>
      </w:pPr>
      <w:bookmarkStart w:id="47" w:name="_Toc276044467"/>
      <w:r w:rsidRPr="00AC2594">
        <w:t>V</w:t>
      </w:r>
      <w:r w:rsidR="001A0D1B">
        <w:t>I</w:t>
      </w:r>
      <w:r w:rsidRPr="00AC2594">
        <w:t>.  Dissemination of Evaluation</w:t>
      </w:r>
      <w:bookmarkEnd w:id="47"/>
    </w:p>
    <w:p w14:paraId="13486EAF" w14:textId="77777777" w:rsidR="00AC2594" w:rsidRDefault="00AC2594" w:rsidP="00AC2594">
      <w:pPr>
        <w:sectPr w:rsidR="00AC2594" w:rsidSect="00B036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Describe how the evaluation will be disseminated, to whom, and how</w:t>
      </w:r>
      <w:r w:rsidR="003373F3">
        <w:t xml:space="preserve"> it will be used</w:t>
      </w:r>
      <w:r>
        <w:t xml:space="preserve">. </w:t>
      </w:r>
    </w:p>
    <w:p w14:paraId="5CCAEDC3" w14:textId="7F48319A" w:rsidR="002D4393" w:rsidRPr="002D4393" w:rsidRDefault="00B036D1" w:rsidP="002D43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Appendix A: </w:t>
      </w:r>
      <w:r w:rsidR="008B426D">
        <w:rPr>
          <w:rFonts w:ascii="Arial" w:hAnsi="Arial" w:cs="Arial"/>
          <w:b/>
          <w:sz w:val="18"/>
          <w:szCs w:val="18"/>
        </w:rPr>
        <w:t>ISBE 21</w:t>
      </w:r>
      <w:r w:rsidR="008B426D" w:rsidRPr="008B426D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8B426D">
        <w:rPr>
          <w:rFonts w:ascii="Arial" w:hAnsi="Arial" w:cs="Arial"/>
          <w:b/>
          <w:sz w:val="18"/>
          <w:szCs w:val="18"/>
        </w:rPr>
        <w:t xml:space="preserve"> CCLC</w:t>
      </w:r>
      <w:r w:rsidR="00802E49">
        <w:rPr>
          <w:rFonts w:ascii="Arial" w:hAnsi="Arial" w:cs="Arial"/>
          <w:b/>
          <w:sz w:val="18"/>
          <w:szCs w:val="18"/>
        </w:rPr>
        <w:t xml:space="preserve"> </w:t>
      </w:r>
      <w:r w:rsidR="002D4393" w:rsidRPr="002D4393">
        <w:rPr>
          <w:rFonts w:ascii="Arial" w:hAnsi="Arial" w:cs="Arial"/>
          <w:b/>
          <w:sz w:val="18"/>
          <w:szCs w:val="18"/>
        </w:rPr>
        <w:t>Objectives</w:t>
      </w:r>
      <w:r w:rsidR="008B426D">
        <w:rPr>
          <w:rFonts w:ascii="Arial" w:hAnsi="Arial" w:cs="Arial"/>
          <w:b/>
          <w:sz w:val="18"/>
          <w:szCs w:val="18"/>
        </w:rPr>
        <w:t>,</w:t>
      </w:r>
      <w:r w:rsidR="00802E49">
        <w:rPr>
          <w:rFonts w:ascii="Arial" w:hAnsi="Arial" w:cs="Arial"/>
          <w:b/>
          <w:sz w:val="18"/>
          <w:szCs w:val="18"/>
        </w:rPr>
        <w:t xml:space="preserve"> </w:t>
      </w:r>
      <w:r w:rsidR="002D4393" w:rsidRPr="002D4393">
        <w:rPr>
          <w:rFonts w:ascii="Arial" w:hAnsi="Arial" w:cs="Arial"/>
          <w:b/>
          <w:sz w:val="18"/>
          <w:szCs w:val="18"/>
        </w:rPr>
        <w:t>Indicators</w:t>
      </w:r>
      <w:r w:rsidR="008B426D">
        <w:rPr>
          <w:rFonts w:ascii="Arial" w:hAnsi="Arial" w:cs="Arial"/>
          <w:b/>
          <w:sz w:val="18"/>
          <w:szCs w:val="18"/>
        </w:rPr>
        <w:t>, and Data Sources</w:t>
      </w:r>
      <w:r w:rsidR="00802E49" w:rsidRPr="002D4393" w:rsidDel="00802E49">
        <w:rPr>
          <w:rFonts w:ascii="Arial" w:hAnsi="Arial" w:cs="Arial"/>
          <w:b/>
          <w:sz w:val="18"/>
          <w:szCs w:val="18"/>
        </w:rPr>
        <w:t xml:space="preserve"> </w:t>
      </w:r>
    </w:p>
    <w:p w14:paraId="701048E6" w14:textId="04588AFD" w:rsidR="002D4393" w:rsidRPr="002D4393" w:rsidRDefault="002D4393" w:rsidP="002D43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690"/>
        <w:gridCol w:w="2880"/>
        <w:gridCol w:w="1890"/>
        <w:gridCol w:w="1350"/>
      </w:tblGrid>
      <w:tr w:rsidR="006161F2" w:rsidRPr="0067796E" w14:paraId="499FB145" w14:textId="77777777" w:rsidTr="00D2671C">
        <w:tc>
          <w:tcPr>
            <w:tcW w:w="3348" w:type="dxa"/>
          </w:tcPr>
          <w:p w14:paraId="3BC6FCD6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Objective</w:t>
            </w:r>
          </w:p>
        </w:tc>
        <w:tc>
          <w:tcPr>
            <w:tcW w:w="3690" w:type="dxa"/>
          </w:tcPr>
          <w:p w14:paraId="5BDE6A64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Performance Indicator</w:t>
            </w:r>
          </w:p>
        </w:tc>
        <w:tc>
          <w:tcPr>
            <w:tcW w:w="2880" w:type="dxa"/>
          </w:tcPr>
          <w:p w14:paraId="7EA4778F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Measurements</w:t>
            </w:r>
          </w:p>
        </w:tc>
        <w:tc>
          <w:tcPr>
            <w:tcW w:w="1890" w:type="dxa"/>
          </w:tcPr>
          <w:p w14:paraId="068BA51C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Sources</w:t>
            </w:r>
          </w:p>
        </w:tc>
        <w:tc>
          <w:tcPr>
            <w:tcW w:w="1350" w:type="dxa"/>
          </w:tcPr>
          <w:p w14:paraId="3649D5E6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Intervals</w:t>
            </w:r>
          </w:p>
        </w:tc>
      </w:tr>
      <w:tr w:rsidR="00D84FA3" w:rsidRPr="0067796E" w14:paraId="7E6ADC1D" w14:textId="77777777" w:rsidTr="00B036D1">
        <w:trPr>
          <w:trHeight w:val="818"/>
        </w:trPr>
        <w:tc>
          <w:tcPr>
            <w:tcW w:w="3348" w:type="dxa"/>
            <w:vMerge w:val="restart"/>
          </w:tcPr>
          <w:p w14:paraId="4893513A" w14:textId="44A50C4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1.  Participants in the program will demonstrate increased academic achievement.</w:t>
            </w:r>
          </w:p>
        </w:tc>
        <w:tc>
          <w:tcPr>
            <w:tcW w:w="3690" w:type="dxa"/>
          </w:tcPr>
          <w:p w14:paraId="569FEF37" w14:textId="1645E9A9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1a.  The state assessment scores of the participants will show an increase in performance. Participants will show progress in reading and mathematics scores on the state assessment.</w:t>
            </w:r>
          </w:p>
        </w:tc>
        <w:tc>
          <w:tcPr>
            <w:tcW w:w="2880" w:type="dxa"/>
          </w:tcPr>
          <w:p w14:paraId="50A90651" w14:textId="1321B550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2a.  The individual students’ scores on the state assessment and other tests, Teacher Survey on student achievement. </w:t>
            </w:r>
          </w:p>
        </w:tc>
        <w:tc>
          <w:tcPr>
            <w:tcW w:w="1890" w:type="dxa"/>
          </w:tcPr>
          <w:p w14:paraId="512844DF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ISAT/PSAE </w:t>
            </w:r>
          </w:p>
          <w:p w14:paraId="10E7073D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Other Tests</w:t>
            </w:r>
          </w:p>
          <w:p w14:paraId="7F643C7F" w14:textId="0A0D7C0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Teacher Survey</w:t>
            </w:r>
          </w:p>
        </w:tc>
        <w:tc>
          <w:tcPr>
            <w:tcW w:w="1350" w:type="dxa"/>
          </w:tcPr>
          <w:p w14:paraId="425C4D0C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End of Year</w:t>
            </w:r>
          </w:p>
          <w:p w14:paraId="4371C3A1" w14:textId="6A048EC9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Pre-post scores</w:t>
            </w:r>
          </w:p>
        </w:tc>
      </w:tr>
      <w:tr w:rsidR="00D84FA3" w:rsidRPr="0067796E" w14:paraId="1EBF3956" w14:textId="77777777" w:rsidTr="00D2671C">
        <w:tc>
          <w:tcPr>
            <w:tcW w:w="3348" w:type="dxa"/>
            <w:vMerge/>
          </w:tcPr>
          <w:p w14:paraId="616E81FF" w14:textId="77777777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77DF1BF" w14:textId="14314031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1b.  Participants will show improvement in academic achievement.</w:t>
            </w:r>
          </w:p>
        </w:tc>
        <w:tc>
          <w:tcPr>
            <w:tcW w:w="2880" w:type="dxa"/>
          </w:tcPr>
          <w:p w14:paraId="65B00B9E" w14:textId="40784881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2b.  Individual students grades. Retention rate and/or promotion of participants. </w:t>
            </w:r>
          </w:p>
        </w:tc>
        <w:tc>
          <w:tcPr>
            <w:tcW w:w="1890" w:type="dxa"/>
          </w:tcPr>
          <w:p w14:paraId="2DBAA76F" w14:textId="4D649331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1350" w:type="dxa"/>
          </w:tcPr>
          <w:p w14:paraId="5D33067E" w14:textId="098D0AF6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  <w:p w14:paraId="6CB60A8A" w14:textId="266F8E9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End of Year</w:t>
            </w:r>
          </w:p>
        </w:tc>
      </w:tr>
      <w:tr w:rsidR="00B16FA8" w:rsidRPr="0067796E" w14:paraId="119F41CC" w14:textId="77777777" w:rsidTr="00B036D1">
        <w:trPr>
          <w:trHeight w:val="602"/>
        </w:trPr>
        <w:tc>
          <w:tcPr>
            <w:tcW w:w="3348" w:type="dxa"/>
            <w:vMerge w:val="restart"/>
          </w:tcPr>
          <w:p w14:paraId="0E60804E" w14:textId="3CFDCB2A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2.</w:t>
            </w:r>
            <w:r w:rsidRPr="00376A8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76A8C">
              <w:rPr>
                <w:rFonts w:ascii="Arial Narrow" w:hAnsi="Arial Narrow"/>
                <w:sz w:val="18"/>
                <w:szCs w:val="18"/>
              </w:rPr>
              <w:t>Participants will demonstrate an increased involvement in school activities and will have opportunities in other subject areas such as technology, arts, music, theater, and sports and other recreation activities.</w:t>
            </w:r>
          </w:p>
        </w:tc>
        <w:tc>
          <w:tcPr>
            <w:tcW w:w="3690" w:type="dxa"/>
          </w:tcPr>
          <w:p w14:paraId="2726FAD1" w14:textId="1AA50C35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2a.  Students participating in the program will have a higher attendance rate and changes in their attitudes toward school.</w:t>
            </w:r>
          </w:p>
        </w:tc>
        <w:tc>
          <w:tcPr>
            <w:tcW w:w="2880" w:type="dxa"/>
          </w:tcPr>
          <w:p w14:paraId="1D70EC89" w14:textId="74575F7D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1a:  Attendance rates, student survey, parent survey</w:t>
            </w:r>
          </w:p>
        </w:tc>
        <w:tc>
          <w:tcPr>
            <w:tcW w:w="1890" w:type="dxa"/>
          </w:tcPr>
          <w:p w14:paraId="56F7388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6541095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</w:t>
            </w:r>
          </w:p>
          <w:p w14:paraId="102EF7A0" w14:textId="7ABA9005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Student Survey</w:t>
            </w:r>
          </w:p>
        </w:tc>
        <w:tc>
          <w:tcPr>
            <w:tcW w:w="1350" w:type="dxa"/>
          </w:tcPr>
          <w:p w14:paraId="74DE5CE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</w:tc>
      </w:tr>
      <w:tr w:rsidR="00B16FA8" w:rsidRPr="0067796E" w14:paraId="3746D4FF" w14:textId="77777777" w:rsidTr="00D2671C">
        <w:tc>
          <w:tcPr>
            <w:tcW w:w="3348" w:type="dxa"/>
            <w:vMerge/>
          </w:tcPr>
          <w:p w14:paraId="25ABD8FF" w14:textId="0B0FDDBF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CB076B8" w14:textId="3F106DF6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2b.  Students participating in the program will graduate from school.</w:t>
            </w:r>
          </w:p>
        </w:tc>
        <w:tc>
          <w:tcPr>
            <w:tcW w:w="2880" w:type="dxa"/>
          </w:tcPr>
          <w:p w14:paraId="28C740A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1b.  Dropout rates/graduation rate, parent survey, student survey</w:t>
            </w:r>
          </w:p>
        </w:tc>
        <w:tc>
          <w:tcPr>
            <w:tcW w:w="1890" w:type="dxa"/>
          </w:tcPr>
          <w:p w14:paraId="7F07BE9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Report Card </w:t>
            </w:r>
          </w:p>
          <w:p w14:paraId="6726F5E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 (student attendance and attitudes) Student Survey (student attendance and attitudes)</w:t>
            </w:r>
          </w:p>
        </w:tc>
        <w:tc>
          <w:tcPr>
            <w:tcW w:w="1350" w:type="dxa"/>
          </w:tcPr>
          <w:p w14:paraId="5CB56DEC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End of Year </w:t>
            </w:r>
          </w:p>
        </w:tc>
      </w:tr>
      <w:tr w:rsidR="00B16FA8" w:rsidRPr="0067796E" w14:paraId="3F9F7620" w14:textId="77777777" w:rsidTr="00B036D1">
        <w:trPr>
          <w:trHeight w:val="818"/>
        </w:trPr>
        <w:tc>
          <w:tcPr>
            <w:tcW w:w="3348" w:type="dxa"/>
          </w:tcPr>
          <w:p w14:paraId="4C38494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3.  Participants in the program will demonstrate social benefits and exhibit positive behavioral changes.</w:t>
            </w:r>
          </w:p>
        </w:tc>
        <w:tc>
          <w:tcPr>
            <w:tcW w:w="3690" w:type="dxa"/>
          </w:tcPr>
          <w:p w14:paraId="266099EA" w14:textId="62341364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Performance Indicator 3a. Students in the program will show improvements in measures such as increase in attendance, decrease in disciplinary actions, less violence, and a decrease in other adverse behaviors.   </w:t>
            </w:r>
          </w:p>
        </w:tc>
        <w:tc>
          <w:tcPr>
            <w:tcW w:w="2880" w:type="dxa"/>
          </w:tcPr>
          <w:p w14:paraId="62FD6D6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3.  Number of instances of student violence and suspensions; the number of students using drugs and alcohol; and teacher, parent, and student surveys. </w:t>
            </w:r>
          </w:p>
        </w:tc>
        <w:tc>
          <w:tcPr>
            <w:tcW w:w="1890" w:type="dxa"/>
          </w:tcPr>
          <w:p w14:paraId="2F5B595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5E7E622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Teacher Survey</w:t>
            </w:r>
          </w:p>
          <w:p w14:paraId="318830F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</w:t>
            </w:r>
          </w:p>
          <w:p w14:paraId="50CB091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Student Survey</w:t>
            </w:r>
          </w:p>
        </w:tc>
        <w:tc>
          <w:tcPr>
            <w:tcW w:w="1350" w:type="dxa"/>
          </w:tcPr>
          <w:p w14:paraId="182861E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By Term </w:t>
            </w:r>
          </w:p>
          <w:p w14:paraId="60412E70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Pre and post year </w:t>
            </w:r>
          </w:p>
        </w:tc>
      </w:tr>
      <w:tr w:rsidR="00B16FA8" w:rsidRPr="0067796E" w14:paraId="557D9A2E" w14:textId="77777777" w:rsidTr="00B036D1">
        <w:trPr>
          <w:trHeight w:val="620"/>
        </w:trPr>
        <w:tc>
          <w:tcPr>
            <w:tcW w:w="3348" w:type="dxa"/>
            <w:vMerge w:val="restart"/>
          </w:tcPr>
          <w:p w14:paraId="638371A1" w14:textId="7E3C350C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4.  The 21</w:t>
            </w:r>
            <w:r w:rsidRPr="00376A8C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376A8C">
              <w:rPr>
                <w:rFonts w:ascii="Arial Narrow" w:hAnsi="Arial Narrow"/>
                <w:sz w:val="18"/>
                <w:szCs w:val="18"/>
              </w:rPr>
              <w:t xml:space="preserve"> CCLC programs will provide opportunities for the community to be involved and will increase family involvement of the participating children. </w:t>
            </w:r>
          </w:p>
        </w:tc>
        <w:tc>
          <w:tcPr>
            <w:tcW w:w="3690" w:type="dxa"/>
          </w:tcPr>
          <w:p w14:paraId="44AB1CAF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4a. The grantees will offer enrichment and other support services for families of participants.</w:t>
            </w:r>
          </w:p>
        </w:tc>
        <w:tc>
          <w:tcPr>
            <w:tcW w:w="2880" w:type="dxa"/>
          </w:tcPr>
          <w:p w14:paraId="73782E54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4a. Activities offered</w:t>
            </w:r>
          </w:p>
        </w:tc>
        <w:tc>
          <w:tcPr>
            <w:tcW w:w="1890" w:type="dxa"/>
          </w:tcPr>
          <w:p w14:paraId="328E08D3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Description of activities</w:t>
            </w:r>
          </w:p>
          <w:p w14:paraId="649634AA" w14:textId="0DF5648A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Attendance/participation</w:t>
            </w:r>
          </w:p>
        </w:tc>
        <w:tc>
          <w:tcPr>
            <w:tcW w:w="1350" w:type="dxa"/>
          </w:tcPr>
          <w:p w14:paraId="716F4A2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By term </w:t>
            </w:r>
          </w:p>
        </w:tc>
      </w:tr>
      <w:tr w:rsidR="00B16FA8" w:rsidRPr="0067796E" w14:paraId="14CFC222" w14:textId="77777777" w:rsidTr="00B036D1">
        <w:trPr>
          <w:trHeight w:val="809"/>
        </w:trPr>
        <w:tc>
          <w:tcPr>
            <w:tcW w:w="3348" w:type="dxa"/>
            <w:vMerge/>
          </w:tcPr>
          <w:p w14:paraId="4E90BE0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1D74B9E" w14:textId="776933D4" w:rsidR="00B16FA8" w:rsidRPr="00376A8C" w:rsidRDefault="00D84FA3" w:rsidP="00D84F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Performance Indicator 4b.  All 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 xml:space="preserve">families </w:t>
            </w:r>
            <w:r w:rsidRPr="00376A8C">
              <w:rPr>
                <w:rFonts w:ascii="Arial Narrow" w:hAnsi="Arial Narrow"/>
                <w:sz w:val="18"/>
                <w:szCs w:val="18"/>
              </w:rPr>
              <w:t xml:space="preserve">of participants will have opportunities to be 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 xml:space="preserve">more involved in their children’s education </w:t>
            </w:r>
            <w:r w:rsidRPr="00376A8C">
              <w:rPr>
                <w:rFonts w:ascii="Arial Narrow" w:hAnsi="Arial Narrow"/>
                <w:sz w:val="18"/>
                <w:szCs w:val="18"/>
              </w:rPr>
              <w:t>and increase their children’s learning opportunities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14:paraId="5B7CB8E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4b. The type and extent of collaborations and parent/adult satisfaction survey. </w:t>
            </w:r>
          </w:p>
        </w:tc>
        <w:tc>
          <w:tcPr>
            <w:tcW w:w="1890" w:type="dxa"/>
          </w:tcPr>
          <w:p w14:paraId="5ACE3AD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Description of collaborations</w:t>
            </w:r>
          </w:p>
          <w:p w14:paraId="34B49B3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Parent/adult satisfaction survey</w:t>
            </w:r>
          </w:p>
        </w:tc>
        <w:tc>
          <w:tcPr>
            <w:tcW w:w="1350" w:type="dxa"/>
          </w:tcPr>
          <w:p w14:paraId="0FB3FEB4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  <w:p w14:paraId="073EF1D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Pre and post </w:t>
            </w:r>
          </w:p>
        </w:tc>
      </w:tr>
      <w:tr w:rsidR="00B16FA8" w:rsidRPr="0067796E" w14:paraId="01F60A0D" w14:textId="77777777" w:rsidTr="00B036D1">
        <w:trPr>
          <w:trHeight w:val="836"/>
        </w:trPr>
        <w:tc>
          <w:tcPr>
            <w:tcW w:w="3348" w:type="dxa"/>
          </w:tcPr>
          <w:p w14:paraId="015758B7" w14:textId="3A73BE9E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Objective 5.  Programs will provide opportunities, with priority given to all students who are lowest performing and in the greatest need of academic assistance. </w:t>
            </w:r>
          </w:p>
        </w:tc>
        <w:tc>
          <w:tcPr>
            <w:tcW w:w="3690" w:type="dxa"/>
          </w:tcPr>
          <w:p w14:paraId="0EF3071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5.  Majority of grants will be awarded in high-poverty communities.</w:t>
            </w:r>
          </w:p>
        </w:tc>
        <w:tc>
          <w:tcPr>
            <w:tcW w:w="2880" w:type="dxa"/>
          </w:tcPr>
          <w:p w14:paraId="1C6420C7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5.  Free and reduced lunch eligibility of participants and participants’ test scores, grades, and promotion rates. </w:t>
            </w:r>
          </w:p>
        </w:tc>
        <w:tc>
          <w:tcPr>
            <w:tcW w:w="1890" w:type="dxa"/>
          </w:tcPr>
          <w:p w14:paraId="484A3757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Enrollment forms</w:t>
            </w:r>
          </w:p>
          <w:p w14:paraId="6239D9E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6069A4F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School test data for child </w:t>
            </w:r>
          </w:p>
        </w:tc>
        <w:tc>
          <w:tcPr>
            <w:tcW w:w="1350" w:type="dxa"/>
          </w:tcPr>
          <w:p w14:paraId="4FE9C7EE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Beginning of year</w:t>
            </w:r>
          </w:p>
          <w:p w14:paraId="56A7E481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FA8" w:rsidRPr="0067796E" w14:paraId="4AD66AEB" w14:textId="77777777" w:rsidTr="00B036D1">
        <w:trPr>
          <w:trHeight w:val="809"/>
        </w:trPr>
        <w:tc>
          <w:tcPr>
            <w:tcW w:w="3348" w:type="dxa"/>
          </w:tcPr>
          <w:p w14:paraId="56EC3863" w14:textId="084FF3DB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6. Professional development will be offered by the programs and ISBE to meet the needs of the program, staff, and students.</w:t>
            </w:r>
          </w:p>
        </w:tc>
        <w:tc>
          <w:tcPr>
            <w:tcW w:w="3690" w:type="dxa"/>
          </w:tcPr>
          <w:p w14:paraId="3F3C197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6.  All centers’ staff will participate in a variety of training/workshops provided to improve and maintain the quality of the program.</w:t>
            </w:r>
          </w:p>
        </w:tc>
        <w:tc>
          <w:tcPr>
            <w:tcW w:w="2880" w:type="dxa"/>
          </w:tcPr>
          <w:p w14:paraId="7FAAB3FC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6. Number of workshops and topics addressed by each, attendance at workshops, and evaluation of workshops’ effectiveness.</w:t>
            </w:r>
          </w:p>
        </w:tc>
        <w:tc>
          <w:tcPr>
            <w:tcW w:w="1890" w:type="dxa"/>
          </w:tcPr>
          <w:p w14:paraId="52C7DA1C" w14:textId="77777777" w:rsidR="00B16FA8" w:rsidRPr="00376A8C" w:rsidRDefault="00B16FA8" w:rsidP="006161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Logs of workshops (topics, attendance) </w:t>
            </w:r>
          </w:p>
          <w:p w14:paraId="58073EE9" w14:textId="77777777" w:rsidR="00B16FA8" w:rsidRPr="00376A8C" w:rsidRDefault="00B16FA8" w:rsidP="006161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Staff surveys of satisfaction</w:t>
            </w:r>
          </w:p>
        </w:tc>
        <w:tc>
          <w:tcPr>
            <w:tcW w:w="1350" w:type="dxa"/>
          </w:tcPr>
          <w:p w14:paraId="2905493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Ongoing </w:t>
            </w:r>
          </w:p>
        </w:tc>
      </w:tr>
      <w:tr w:rsidR="00B16FA8" w:rsidRPr="0067796E" w14:paraId="7753F1C1" w14:textId="77777777" w:rsidTr="00B036D1">
        <w:trPr>
          <w:trHeight w:val="629"/>
        </w:trPr>
        <w:tc>
          <w:tcPr>
            <w:tcW w:w="3348" w:type="dxa"/>
          </w:tcPr>
          <w:p w14:paraId="1ED08C18" w14:textId="2EC2300E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7.  Projects will create sustainability plans to continue the programs beyond the federal funding period.</w:t>
            </w:r>
          </w:p>
        </w:tc>
        <w:tc>
          <w:tcPr>
            <w:tcW w:w="3690" w:type="dxa"/>
          </w:tcPr>
          <w:p w14:paraId="419B3C93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7.   All grantees will provide the detail plan of coordination and collaboration efforts.</w:t>
            </w:r>
          </w:p>
        </w:tc>
        <w:tc>
          <w:tcPr>
            <w:tcW w:w="2880" w:type="dxa"/>
          </w:tcPr>
          <w:p w14:paraId="7B6FB4A8" w14:textId="0EDE3FF4" w:rsidR="00B16FA8" w:rsidRPr="00376A8C" w:rsidRDefault="00B16FA8" w:rsidP="00E856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7. List of coordinating/ collaborating agencies and types of services.</w:t>
            </w:r>
          </w:p>
        </w:tc>
        <w:tc>
          <w:tcPr>
            <w:tcW w:w="1890" w:type="dxa"/>
          </w:tcPr>
          <w:p w14:paraId="0772886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Lists and Letters</w:t>
            </w:r>
          </w:p>
        </w:tc>
        <w:tc>
          <w:tcPr>
            <w:tcW w:w="1350" w:type="dxa"/>
          </w:tcPr>
          <w:p w14:paraId="4FE74BCE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Annual</w:t>
            </w:r>
          </w:p>
        </w:tc>
      </w:tr>
    </w:tbl>
    <w:p w14:paraId="6A6E63BC" w14:textId="77777777" w:rsidR="00802E49" w:rsidRDefault="00802E49" w:rsidP="002D4393"/>
    <w:sectPr w:rsidR="00802E49" w:rsidSect="002D4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51E0" w14:textId="77777777" w:rsidR="00572032" w:rsidRDefault="00572032" w:rsidP="004433F3">
      <w:pPr>
        <w:spacing w:after="0" w:line="240" w:lineRule="auto"/>
      </w:pPr>
      <w:r>
        <w:separator/>
      </w:r>
    </w:p>
  </w:endnote>
  <w:endnote w:type="continuationSeparator" w:id="0">
    <w:p w14:paraId="215C81A2" w14:textId="77777777" w:rsidR="00572032" w:rsidRDefault="00572032" w:rsidP="0044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D7FC" w14:textId="77777777" w:rsidR="00C46EA6" w:rsidRDefault="00C46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C179" w14:textId="02CB6B17" w:rsidR="00F76A6E" w:rsidRPr="00B036D1" w:rsidRDefault="00F76A6E" w:rsidP="00266789">
    <w:pPr>
      <w:pStyle w:val="Footer"/>
      <w:rPr>
        <w:sz w:val="20"/>
        <w:szCs w:val="20"/>
      </w:rPr>
    </w:pPr>
    <w:r w:rsidRPr="00B036D1">
      <w:rPr>
        <w:i/>
        <w:sz w:val="20"/>
        <w:szCs w:val="20"/>
      </w:rPr>
      <w:t>ISBE 21</w:t>
    </w:r>
    <w:r w:rsidRPr="00B036D1">
      <w:rPr>
        <w:i/>
        <w:sz w:val="20"/>
        <w:szCs w:val="20"/>
        <w:vertAlign w:val="superscript"/>
      </w:rPr>
      <w:t>st</w:t>
    </w:r>
    <w:r w:rsidRPr="00B036D1">
      <w:rPr>
        <w:i/>
        <w:sz w:val="20"/>
        <w:szCs w:val="20"/>
      </w:rPr>
      <w:t xml:space="preserve"> CCLC Program: Local Evaluation Template</w:t>
    </w:r>
    <w:r w:rsidRPr="00B036D1">
      <w:rPr>
        <w:sz w:val="20"/>
        <w:szCs w:val="20"/>
      </w:rPr>
      <w:t xml:space="preserve"> </w:t>
    </w:r>
    <w:r w:rsidRPr="00B036D1">
      <w:rPr>
        <w:sz w:val="20"/>
        <w:szCs w:val="20"/>
      </w:rPr>
      <w:tab/>
    </w:r>
    <w:r w:rsidRPr="00B036D1">
      <w:rPr>
        <w:sz w:val="20"/>
        <w:szCs w:val="20"/>
      </w:rPr>
      <w:tab/>
    </w:r>
    <w:r w:rsidRPr="00B036D1">
      <w:rPr>
        <w:sz w:val="20"/>
        <w:szCs w:val="20"/>
      </w:rPr>
      <w:fldChar w:fldCharType="begin"/>
    </w:r>
    <w:r w:rsidRPr="00B036D1">
      <w:rPr>
        <w:sz w:val="20"/>
        <w:szCs w:val="20"/>
      </w:rPr>
      <w:instrText xml:space="preserve"> PAGE   \* MERGEFORMAT </w:instrText>
    </w:r>
    <w:r w:rsidRPr="00B036D1">
      <w:rPr>
        <w:sz w:val="20"/>
        <w:szCs w:val="20"/>
      </w:rPr>
      <w:fldChar w:fldCharType="separate"/>
    </w:r>
    <w:r w:rsidR="00572032">
      <w:rPr>
        <w:noProof/>
        <w:sz w:val="20"/>
        <w:szCs w:val="20"/>
      </w:rPr>
      <w:t>1</w:t>
    </w:r>
    <w:r w:rsidRPr="00B036D1">
      <w:rPr>
        <w:sz w:val="20"/>
        <w:szCs w:val="20"/>
      </w:rPr>
      <w:fldChar w:fldCharType="end"/>
    </w:r>
  </w:p>
  <w:p w14:paraId="343233C5" w14:textId="77777777" w:rsidR="00F76A6E" w:rsidRDefault="00F76A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8B04" w14:textId="77777777" w:rsidR="00C46EA6" w:rsidRDefault="00C46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E54D" w14:textId="77777777" w:rsidR="00572032" w:rsidRDefault="00572032" w:rsidP="004433F3">
      <w:pPr>
        <w:spacing w:after="0" w:line="240" w:lineRule="auto"/>
      </w:pPr>
      <w:r>
        <w:separator/>
      </w:r>
    </w:p>
  </w:footnote>
  <w:footnote w:type="continuationSeparator" w:id="0">
    <w:p w14:paraId="06FF0DF8" w14:textId="77777777" w:rsidR="00572032" w:rsidRDefault="00572032" w:rsidP="0044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BA1D" w14:textId="6E71E835" w:rsidR="00F76A6E" w:rsidRDefault="00F76A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5B19" w14:textId="4067F013" w:rsidR="00F76A6E" w:rsidRDefault="00F76A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108E" w14:textId="22E63B42" w:rsidR="00F76A6E" w:rsidRDefault="00F76A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B2A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064E"/>
    <w:multiLevelType w:val="hybridMultilevel"/>
    <w:tmpl w:val="24400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17A"/>
    <w:multiLevelType w:val="hybridMultilevel"/>
    <w:tmpl w:val="AED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EC5"/>
    <w:multiLevelType w:val="hybridMultilevel"/>
    <w:tmpl w:val="3872F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54A3"/>
    <w:multiLevelType w:val="hybridMultilevel"/>
    <w:tmpl w:val="7BC21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4885"/>
    <w:multiLevelType w:val="hybridMultilevel"/>
    <w:tmpl w:val="D6A28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591D"/>
    <w:multiLevelType w:val="hybridMultilevel"/>
    <w:tmpl w:val="F66E8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4D09"/>
    <w:multiLevelType w:val="hybridMultilevel"/>
    <w:tmpl w:val="3578C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62662"/>
    <w:multiLevelType w:val="hybridMultilevel"/>
    <w:tmpl w:val="5A34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F5BE7"/>
    <w:multiLevelType w:val="hybridMultilevel"/>
    <w:tmpl w:val="03228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F3152"/>
    <w:multiLevelType w:val="hybridMultilevel"/>
    <w:tmpl w:val="B4FA7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6E7D"/>
    <w:multiLevelType w:val="hybridMultilevel"/>
    <w:tmpl w:val="13EA7CB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64539EC"/>
    <w:multiLevelType w:val="hybridMultilevel"/>
    <w:tmpl w:val="B41AE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2652A"/>
    <w:multiLevelType w:val="hybridMultilevel"/>
    <w:tmpl w:val="AD54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50C"/>
    <w:multiLevelType w:val="hybridMultilevel"/>
    <w:tmpl w:val="23664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6"/>
    <w:rsid w:val="00004D4E"/>
    <w:rsid w:val="00006D7D"/>
    <w:rsid w:val="000113AA"/>
    <w:rsid w:val="000117F9"/>
    <w:rsid w:val="00011FE1"/>
    <w:rsid w:val="00023F02"/>
    <w:rsid w:val="00077B24"/>
    <w:rsid w:val="000A1F5C"/>
    <w:rsid w:val="000B1E4C"/>
    <w:rsid w:val="000B3332"/>
    <w:rsid w:val="000B4312"/>
    <w:rsid w:val="000C4C7A"/>
    <w:rsid w:val="000F5BB7"/>
    <w:rsid w:val="0011370D"/>
    <w:rsid w:val="00143439"/>
    <w:rsid w:val="0015799A"/>
    <w:rsid w:val="00174E13"/>
    <w:rsid w:val="00191508"/>
    <w:rsid w:val="001A0D1B"/>
    <w:rsid w:val="001B44F0"/>
    <w:rsid w:val="001D1E53"/>
    <w:rsid w:val="001F1DDB"/>
    <w:rsid w:val="001F716C"/>
    <w:rsid w:val="002335C8"/>
    <w:rsid w:val="00247A48"/>
    <w:rsid w:val="00251564"/>
    <w:rsid w:val="00251D9E"/>
    <w:rsid w:val="00266789"/>
    <w:rsid w:val="0028367A"/>
    <w:rsid w:val="0028453E"/>
    <w:rsid w:val="002A6D54"/>
    <w:rsid w:val="002C1A8B"/>
    <w:rsid w:val="002D4393"/>
    <w:rsid w:val="002E6A05"/>
    <w:rsid w:val="002F6423"/>
    <w:rsid w:val="002F69F5"/>
    <w:rsid w:val="002F6FFE"/>
    <w:rsid w:val="00303528"/>
    <w:rsid w:val="003373F3"/>
    <w:rsid w:val="00337E18"/>
    <w:rsid w:val="00376A8C"/>
    <w:rsid w:val="00381C15"/>
    <w:rsid w:val="003875BF"/>
    <w:rsid w:val="003920E3"/>
    <w:rsid w:val="003A3395"/>
    <w:rsid w:val="003A485A"/>
    <w:rsid w:val="00432150"/>
    <w:rsid w:val="004433F3"/>
    <w:rsid w:val="00462838"/>
    <w:rsid w:val="0048292F"/>
    <w:rsid w:val="00491FC7"/>
    <w:rsid w:val="004A2D4C"/>
    <w:rsid w:val="004A4D24"/>
    <w:rsid w:val="004B3268"/>
    <w:rsid w:val="004B3AE0"/>
    <w:rsid w:val="004B6492"/>
    <w:rsid w:val="004C4427"/>
    <w:rsid w:val="004C5946"/>
    <w:rsid w:val="004D53E4"/>
    <w:rsid w:val="004E5FCF"/>
    <w:rsid w:val="004F111C"/>
    <w:rsid w:val="005350CB"/>
    <w:rsid w:val="00552175"/>
    <w:rsid w:val="005528AD"/>
    <w:rsid w:val="0056590D"/>
    <w:rsid w:val="00572032"/>
    <w:rsid w:val="005847DF"/>
    <w:rsid w:val="0059461A"/>
    <w:rsid w:val="00595CF7"/>
    <w:rsid w:val="00611B3F"/>
    <w:rsid w:val="006161F2"/>
    <w:rsid w:val="006207D8"/>
    <w:rsid w:val="0062481D"/>
    <w:rsid w:val="006271F6"/>
    <w:rsid w:val="00672482"/>
    <w:rsid w:val="0067796E"/>
    <w:rsid w:val="00693180"/>
    <w:rsid w:val="006C5283"/>
    <w:rsid w:val="006E1B06"/>
    <w:rsid w:val="00701A63"/>
    <w:rsid w:val="00702CE1"/>
    <w:rsid w:val="007035E8"/>
    <w:rsid w:val="007170D6"/>
    <w:rsid w:val="007364E6"/>
    <w:rsid w:val="00747A31"/>
    <w:rsid w:val="00750103"/>
    <w:rsid w:val="00755E4D"/>
    <w:rsid w:val="007604B6"/>
    <w:rsid w:val="007622F4"/>
    <w:rsid w:val="00762847"/>
    <w:rsid w:val="00785521"/>
    <w:rsid w:val="007A7B04"/>
    <w:rsid w:val="007C301D"/>
    <w:rsid w:val="007C5F5F"/>
    <w:rsid w:val="007D1129"/>
    <w:rsid w:val="007D297D"/>
    <w:rsid w:val="007D3C70"/>
    <w:rsid w:val="007D5997"/>
    <w:rsid w:val="007D7FB5"/>
    <w:rsid w:val="007E1614"/>
    <w:rsid w:val="007F5555"/>
    <w:rsid w:val="00802E49"/>
    <w:rsid w:val="00807DD6"/>
    <w:rsid w:val="008165A3"/>
    <w:rsid w:val="00831FC8"/>
    <w:rsid w:val="0084001E"/>
    <w:rsid w:val="00883495"/>
    <w:rsid w:val="00892567"/>
    <w:rsid w:val="008A1051"/>
    <w:rsid w:val="008B426D"/>
    <w:rsid w:val="009012CE"/>
    <w:rsid w:val="00922A19"/>
    <w:rsid w:val="00937C18"/>
    <w:rsid w:val="00940109"/>
    <w:rsid w:val="0094654E"/>
    <w:rsid w:val="00951F37"/>
    <w:rsid w:val="0095312E"/>
    <w:rsid w:val="00960504"/>
    <w:rsid w:val="0096266A"/>
    <w:rsid w:val="009626EC"/>
    <w:rsid w:val="00974E37"/>
    <w:rsid w:val="0097752E"/>
    <w:rsid w:val="009A7C99"/>
    <w:rsid w:val="009C1992"/>
    <w:rsid w:val="009D137F"/>
    <w:rsid w:val="009E4E75"/>
    <w:rsid w:val="00A07BB9"/>
    <w:rsid w:val="00A17E1F"/>
    <w:rsid w:val="00A241BC"/>
    <w:rsid w:val="00A31155"/>
    <w:rsid w:val="00A442CF"/>
    <w:rsid w:val="00A46770"/>
    <w:rsid w:val="00A54E01"/>
    <w:rsid w:val="00A750E0"/>
    <w:rsid w:val="00A77433"/>
    <w:rsid w:val="00A91D1E"/>
    <w:rsid w:val="00AB7926"/>
    <w:rsid w:val="00AC2594"/>
    <w:rsid w:val="00AD1038"/>
    <w:rsid w:val="00AD1617"/>
    <w:rsid w:val="00B036D1"/>
    <w:rsid w:val="00B16FA8"/>
    <w:rsid w:val="00B3101D"/>
    <w:rsid w:val="00B37D19"/>
    <w:rsid w:val="00B568F1"/>
    <w:rsid w:val="00B71DA5"/>
    <w:rsid w:val="00B73308"/>
    <w:rsid w:val="00B83A36"/>
    <w:rsid w:val="00B87CE8"/>
    <w:rsid w:val="00BA1137"/>
    <w:rsid w:val="00BA6E09"/>
    <w:rsid w:val="00BD683C"/>
    <w:rsid w:val="00BE7B45"/>
    <w:rsid w:val="00BF1E07"/>
    <w:rsid w:val="00BF3C3F"/>
    <w:rsid w:val="00C30180"/>
    <w:rsid w:val="00C44E3C"/>
    <w:rsid w:val="00C46EA6"/>
    <w:rsid w:val="00C51606"/>
    <w:rsid w:val="00C51EEE"/>
    <w:rsid w:val="00C83710"/>
    <w:rsid w:val="00C851A9"/>
    <w:rsid w:val="00CA3A4A"/>
    <w:rsid w:val="00CD2476"/>
    <w:rsid w:val="00CD276F"/>
    <w:rsid w:val="00CE100E"/>
    <w:rsid w:val="00D042EE"/>
    <w:rsid w:val="00D07014"/>
    <w:rsid w:val="00D2671C"/>
    <w:rsid w:val="00D84FA3"/>
    <w:rsid w:val="00DC2D58"/>
    <w:rsid w:val="00DF7E80"/>
    <w:rsid w:val="00E0603F"/>
    <w:rsid w:val="00E337C7"/>
    <w:rsid w:val="00E3498D"/>
    <w:rsid w:val="00E6341D"/>
    <w:rsid w:val="00E73604"/>
    <w:rsid w:val="00E84512"/>
    <w:rsid w:val="00E856A4"/>
    <w:rsid w:val="00E95800"/>
    <w:rsid w:val="00EA7095"/>
    <w:rsid w:val="00EC4CDB"/>
    <w:rsid w:val="00ED6222"/>
    <w:rsid w:val="00EE7956"/>
    <w:rsid w:val="00EF01B9"/>
    <w:rsid w:val="00F20825"/>
    <w:rsid w:val="00F72994"/>
    <w:rsid w:val="00F76A6E"/>
    <w:rsid w:val="00F83878"/>
    <w:rsid w:val="00F85E2F"/>
    <w:rsid w:val="00FA64F1"/>
    <w:rsid w:val="00FB71ED"/>
    <w:rsid w:val="00FD6451"/>
    <w:rsid w:val="00FD6B0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FCE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A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C7"/>
    <w:pPr>
      <w:spacing w:before="36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A3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A8C"/>
    <w:pPr>
      <w:spacing w:before="12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3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3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A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A3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A3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A3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eading 2"/>
    <w:uiPriority w:val="20"/>
    <w:qFormat/>
    <w:rsid w:val="00B83A3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E337C7"/>
    <w:rPr>
      <w:rFonts w:ascii="Cambria" w:hAnsi="Cambria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83A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76A8C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B83A3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83A3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83A3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83A3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83A3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83A3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831FC8"/>
    <w:pPr>
      <w:spacing w:after="0" w:line="240" w:lineRule="auto"/>
    </w:pPr>
    <w:rPr>
      <w:b/>
      <w:bC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3A3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83A3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A3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83A3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3A3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83A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3A36"/>
  </w:style>
  <w:style w:type="paragraph" w:styleId="ListParagraph">
    <w:name w:val="List Paragraph"/>
    <w:basedOn w:val="Normal"/>
    <w:uiPriority w:val="34"/>
    <w:qFormat/>
    <w:rsid w:val="00B83A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A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83A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A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83A36"/>
    <w:rPr>
      <w:b/>
      <w:bCs/>
      <w:i/>
      <w:iCs/>
    </w:rPr>
  </w:style>
  <w:style w:type="character" w:styleId="SubtleEmphasis">
    <w:name w:val="Subtle Emphasis"/>
    <w:uiPriority w:val="19"/>
    <w:qFormat/>
    <w:rsid w:val="00B83A36"/>
    <w:rPr>
      <w:i/>
      <w:iCs/>
    </w:rPr>
  </w:style>
  <w:style w:type="character" w:styleId="IntenseEmphasis">
    <w:name w:val="Intense Emphasis"/>
    <w:uiPriority w:val="21"/>
    <w:qFormat/>
    <w:rsid w:val="00B83A36"/>
    <w:rPr>
      <w:b/>
      <w:bCs/>
    </w:rPr>
  </w:style>
  <w:style w:type="character" w:styleId="SubtleReference">
    <w:name w:val="Subtle Reference"/>
    <w:uiPriority w:val="31"/>
    <w:qFormat/>
    <w:rsid w:val="00B83A36"/>
    <w:rPr>
      <w:smallCaps/>
    </w:rPr>
  </w:style>
  <w:style w:type="character" w:styleId="IntenseReference">
    <w:name w:val="Intense Reference"/>
    <w:uiPriority w:val="32"/>
    <w:qFormat/>
    <w:rsid w:val="00B83A36"/>
    <w:rPr>
      <w:smallCaps/>
      <w:spacing w:val="5"/>
      <w:u w:val="single"/>
    </w:rPr>
  </w:style>
  <w:style w:type="character" w:styleId="BookTitle">
    <w:name w:val="Book Title"/>
    <w:uiPriority w:val="33"/>
    <w:qFormat/>
    <w:rsid w:val="00B83A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83A36"/>
    <w:pPr>
      <w:outlineLvl w:val="9"/>
    </w:pPr>
  </w:style>
  <w:style w:type="table" w:styleId="TableGrid">
    <w:name w:val="Table Grid"/>
    <w:basedOn w:val="TableNormal"/>
    <w:rsid w:val="00337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3"/>
  </w:style>
  <w:style w:type="paragraph" w:styleId="Footer">
    <w:name w:val="footer"/>
    <w:basedOn w:val="Normal"/>
    <w:link w:val="Foot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F3"/>
  </w:style>
  <w:style w:type="paragraph" w:styleId="TOC1">
    <w:name w:val="toc 1"/>
    <w:basedOn w:val="Normal"/>
    <w:next w:val="Normal"/>
    <w:autoRedefine/>
    <w:uiPriority w:val="39"/>
    <w:unhideWhenUsed/>
    <w:rsid w:val="007D59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9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997"/>
    <w:pPr>
      <w:spacing w:after="100"/>
      <w:ind w:left="440"/>
    </w:pPr>
  </w:style>
  <w:style w:type="character" w:styleId="Hyperlink">
    <w:name w:val="Hyperlink"/>
    <w:uiPriority w:val="99"/>
    <w:unhideWhenUsed/>
    <w:rsid w:val="007D59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9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8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30180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0180"/>
    <w:rPr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A54E0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21stCCLC.Evaluation@edc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11C3-49F3-874D-A01B-41524CF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2511</Words>
  <Characters>14316</Characters>
  <Application>Microsoft Macintosh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Sample Template for Local Grantee Evaluations Statewide Evaluation 21st Century Community Learning Centers in Illinois</vt:lpstr>
      <vt:lpstr>Template for Local Grantee Evaluations</vt:lpstr>
      <vt:lpstr>ISBE 21st Century Community Learning Center Program</vt:lpstr>
      <vt:lpstr>2017</vt:lpstr>
      <vt:lpstr>I. Grant Information </vt:lpstr>
      <vt:lpstr>II.  Overview and History of Program</vt:lpstr>
      <vt:lpstr>    II.A. Evaluation Methods</vt:lpstr>
      <vt:lpstr>III.  Program Implementation </vt:lpstr>
      <vt:lpstr>    III.A. Students Served</vt:lpstr>
      <vt:lpstr>        Student Enrollment by Site </vt:lpstr>
      <vt:lpstr>        Demographic Characteristics of Your Students  </vt:lpstr>
      <vt:lpstr>        Summary</vt:lpstr>
      <vt:lpstr>    III.B.  Program Operations</vt:lpstr>
      <vt:lpstr>        Program Hours</vt:lpstr>
      <vt:lpstr>        Staffing </vt:lpstr>
      <vt:lpstr>        Staff Training </vt:lpstr>
      <vt:lpstr>        Program Governance  </vt:lpstr>
      <vt:lpstr>        Summary</vt:lpstr>
      <vt:lpstr>    IV.  Progress toward Objectives</vt:lpstr>
      <vt:lpstr>        Objectives 1 through 6:</vt:lpstr>
      <vt:lpstr>        Objective 7:  </vt:lpstr>
      <vt:lpstr>        Other Objectives/Findings: </vt:lpstr>
      <vt:lpstr>    V.  Overall Recommendations, Action Plans, and Tracking of Improvements</vt:lpstr>
      <vt:lpstr>    VI.  Dissemination of Evaluation</vt:lpstr>
    </vt:vector>
  </TitlesOfParts>
  <Company>Sony Electronics, Inc.</Company>
  <LinksUpToDate>false</LinksUpToDate>
  <CharactersWithSpaces>16794</CharactersWithSpaces>
  <SharedDoc>false</SharedDoc>
  <HLinks>
    <vt:vector size="168" baseType="variant">
      <vt:variant>
        <vt:i4>1179651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_Toc276044467</vt:lpwstr>
      </vt:variant>
      <vt:variant>
        <vt:i4>1179650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_Toc276044466</vt:lpwstr>
      </vt:variant>
      <vt:variant>
        <vt:i4>1179649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_Toc276044465</vt:lpwstr>
      </vt:variant>
      <vt:variant>
        <vt:i4>1179648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_Toc276044464</vt:lpwstr>
      </vt:variant>
      <vt:variant>
        <vt:i4>1179655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_Toc276044463</vt:lpwstr>
      </vt:variant>
      <vt:variant>
        <vt:i4>1179654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_Toc276044462</vt:lpwstr>
      </vt:variant>
      <vt:variant>
        <vt:i4>1179653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_Toc276044461</vt:lpwstr>
      </vt:variant>
      <vt:variant>
        <vt:i4>1179652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_Toc276044460</vt:lpwstr>
      </vt:variant>
      <vt:variant>
        <vt:i4>1114125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_Toc276044459</vt:lpwstr>
      </vt:variant>
      <vt:variant>
        <vt:i4>1114124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_Toc276044458</vt:lpwstr>
      </vt:variant>
      <vt:variant>
        <vt:i4>1114115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_Toc276044457</vt:lpwstr>
      </vt:variant>
      <vt:variant>
        <vt:i4>1114114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_Toc276044456</vt:lpwstr>
      </vt:variant>
      <vt:variant>
        <vt:i4>1114113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_Toc276044455</vt:lpwstr>
      </vt:variant>
      <vt:variant>
        <vt:i4>1114112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_Toc276044454</vt:lpwstr>
      </vt:variant>
      <vt:variant>
        <vt:i4>1114119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_Toc276044453</vt:lpwstr>
      </vt:variant>
      <vt:variant>
        <vt:i4>1114118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_Toc276044452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_Toc276044451</vt:lpwstr>
      </vt:variant>
      <vt:variant>
        <vt:i4>1114116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_Toc276044450</vt:lpwstr>
      </vt:variant>
      <vt:variant>
        <vt:i4>1048589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_Toc276044449</vt:lpwstr>
      </vt:variant>
      <vt:variant>
        <vt:i4>1048588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_Toc276044448</vt:lpwstr>
      </vt:variant>
      <vt:variant>
        <vt:i4>1048579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_Toc276044447</vt:lpwstr>
      </vt:variant>
      <vt:variant>
        <vt:i4>1048578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_Toc276044446</vt:lpwstr>
      </vt:variant>
      <vt:variant>
        <vt:i4>1048577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_Toc276044445</vt:lpwstr>
      </vt:variant>
      <vt:variant>
        <vt:i4>1048576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_Toc276044444</vt:lpwstr>
      </vt:variant>
      <vt:variant>
        <vt:i4>1048583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_Toc276044443</vt:lpwstr>
      </vt:variant>
      <vt:variant>
        <vt:i4>1048582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_Toc276044442</vt:lpwstr>
      </vt:variant>
      <vt:variant>
        <vt:i4>1048581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_Toc276044441</vt:lpwstr>
      </vt:variant>
      <vt:variant>
        <vt:i4>1048580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_Toc276044440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 Local Grantee Evaluations Statewide Evaluation 21st Century Community Learning Centers in Illinois</dc:title>
  <dc:subject/>
  <dc:creator>Sony Customer</dc:creator>
  <cp:keywords>21st CCLC, format, sample</cp:keywords>
  <dc:description/>
  <cp:lastModifiedBy>Shankland, Laura</cp:lastModifiedBy>
  <cp:revision>2</cp:revision>
  <cp:lastPrinted>2010-09-13T16:16:00Z</cp:lastPrinted>
  <dcterms:created xsi:type="dcterms:W3CDTF">2017-10-27T21:10:00Z</dcterms:created>
  <dcterms:modified xsi:type="dcterms:W3CDTF">2017-10-27T21:10:00Z</dcterms:modified>
</cp:coreProperties>
</file>